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AA05" w14:textId="2BAB333B" w:rsidR="005C568E" w:rsidRDefault="00346CA5">
      <w:pPr>
        <w:spacing w:beforeLines="100" w:before="312" w:line="520" w:lineRule="exact"/>
        <w:jc w:val="right"/>
        <w:rPr>
          <w:rFonts w:ascii="仿宋" w:eastAsia="PMingLiU" w:hAnsi="仿宋"/>
          <w:sz w:val="28"/>
          <w:szCs w:val="28"/>
          <w:lang w:val="zh-TW" w:eastAsia="zh-TW"/>
        </w:rPr>
      </w:pPr>
      <w:bookmarkStart w:id="0" w:name="_Hlk67267559"/>
      <w:bookmarkStart w:id="1" w:name="_Hlk77372263"/>
      <w:r>
        <w:rPr>
          <w:rFonts w:ascii="仿宋" w:eastAsia="仿宋" w:hAnsi="仿宋" w:hint="eastAsia"/>
          <w:sz w:val="28"/>
          <w:szCs w:val="28"/>
          <w:lang w:val="zh-TW" w:eastAsia="zh-TW"/>
        </w:rPr>
        <w:t>中妇幼便函〔202</w:t>
      </w:r>
      <w:r>
        <w:rPr>
          <w:rFonts w:ascii="仿宋" w:eastAsia="PMingLiU" w:hAnsi="仿宋"/>
          <w:sz w:val="28"/>
          <w:szCs w:val="28"/>
          <w:lang w:val="zh-TW" w:eastAsia="zh-TW"/>
        </w:rPr>
        <w:t>2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〕</w:t>
      </w:r>
      <w:r>
        <w:rPr>
          <w:rFonts w:ascii="仿宋" w:eastAsia="仿宋" w:hAnsi="仿宋" w:hint="eastAsia"/>
          <w:sz w:val="28"/>
          <w:szCs w:val="28"/>
          <w:lang w:val="zh-TW"/>
        </w:rPr>
        <w:t>5</w:t>
      </w:r>
      <w:r>
        <w:rPr>
          <w:rFonts w:ascii="仿宋" w:eastAsia="PMingLiU" w:hAnsi="仿宋"/>
          <w:sz w:val="28"/>
          <w:szCs w:val="28"/>
          <w:lang w:val="zh-TW" w:eastAsia="zh-TW"/>
        </w:rPr>
        <w:t>05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号</w:t>
      </w:r>
      <w:bookmarkEnd w:id="1"/>
    </w:p>
    <w:p w14:paraId="7FE867B7" w14:textId="5EB2D567" w:rsidR="005C568E" w:rsidRDefault="005C568E">
      <w:pPr>
        <w:spacing w:line="480" w:lineRule="exact"/>
        <w:jc w:val="right"/>
        <w:rPr>
          <w:rFonts w:ascii="仿宋" w:eastAsia="仿宋" w:hAnsi="仿宋" w:cs="黑体"/>
          <w:sz w:val="30"/>
          <w:szCs w:val="30"/>
          <w:lang w:eastAsia="zh-TW"/>
        </w:rPr>
      </w:pPr>
    </w:p>
    <w:bookmarkEnd w:id="0"/>
    <w:p w14:paraId="11DFD8E3" w14:textId="573159D0" w:rsidR="005C568E" w:rsidRDefault="00000000">
      <w:pPr>
        <w:spacing w:line="520" w:lineRule="exact"/>
        <w:jc w:val="center"/>
        <w:rPr>
          <w:rFonts w:ascii="华文中宋" w:eastAsia="华文中宋" w:hAnsi="华文中宋" w:cs="黑体"/>
          <w:sz w:val="30"/>
          <w:szCs w:val="30"/>
        </w:rPr>
      </w:pPr>
      <w:r>
        <w:rPr>
          <w:rFonts w:ascii="华文中宋" w:eastAsia="华文中宋" w:hAnsi="华文中宋" w:cs="黑体" w:hint="eastAsia"/>
          <w:sz w:val="30"/>
          <w:szCs w:val="30"/>
        </w:rPr>
        <w:t>中国妇幼保健协会关于批准发布</w:t>
      </w:r>
    </w:p>
    <w:p w14:paraId="53902440" w14:textId="77777777" w:rsidR="005C568E" w:rsidRDefault="00000000">
      <w:pPr>
        <w:spacing w:line="520" w:lineRule="exact"/>
        <w:jc w:val="center"/>
        <w:rPr>
          <w:rFonts w:ascii="华文中宋" w:eastAsia="华文中宋" w:hAnsi="华文中宋" w:cs="黑体"/>
          <w:sz w:val="30"/>
          <w:szCs w:val="30"/>
        </w:rPr>
      </w:pPr>
      <w:r>
        <w:rPr>
          <w:rFonts w:ascii="华文中宋" w:eastAsia="华文中宋" w:hAnsi="华文中宋" w:cs="黑体" w:hint="eastAsia"/>
          <w:sz w:val="30"/>
          <w:szCs w:val="30"/>
        </w:rPr>
        <w:t>《母婴友好型汽车》团体标准的公告</w:t>
      </w:r>
    </w:p>
    <w:p w14:paraId="5BCB9665" w14:textId="77777777" w:rsidR="005C568E" w:rsidRDefault="00000000">
      <w:pPr>
        <w:spacing w:line="520" w:lineRule="exact"/>
        <w:jc w:val="center"/>
        <w:rPr>
          <w:rFonts w:ascii="华文中宋" w:eastAsia="华文中宋" w:hAnsi="华文中宋"/>
          <w:color w:val="424849"/>
          <w:sz w:val="24"/>
          <w:shd w:val="clear" w:color="auto" w:fill="FFFFFF"/>
        </w:rPr>
      </w:pPr>
      <w:r>
        <w:rPr>
          <w:rFonts w:ascii="华文中宋" w:eastAsia="华文中宋" w:hAnsi="华文中宋" w:hint="eastAsia"/>
          <w:color w:val="424849"/>
          <w:sz w:val="24"/>
          <w:shd w:val="clear" w:color="auto" w:fill="FFFFFF"/>
        </w:rPr>
        <w:t>发布人：中国妇幼保健协会   发布时间：202</w:t>
      </w:r>
      <w:r>
        <w:rPr>
          <w:rFonts w:ascii="华文中宋" w:eastAsia="华文中宋" w:hAnsi="华文中宋"/>
          <w:color w:val="424849"/>
          <w:sz w:val="24"/>
          <w:shd w:val="clear" w:color="auto" w:fill="FFFFFF"/>
        </w:rPr>
        <w:t>2</w:t>
      </w:r>
      <w:r>
        <w:rPr>
          <w:rFonts w:ascii="华文中宋" w:eastAsia="华文中宋" w:hAnsi="华文中宋" w:hint="eastAsia"/>
          <w:color w:val="424849"/>
          <w:sz w:val="24"/>
          <w:shd w:val="clear" w:color="auto" w:fill="FFFFFF"/>
        </w:rPr>
        <w:t>-1</w:t>
      </w:r>
      <w:r>
        <w:rPr>
          <w:rFonts w:ascii="华文中宋" w:eastAsia="华文中宋" w:hAnsi="华文中宋"/>
          <w:color w:val="424849"/>
          <w:sz w:val="24"/>
          <w:shd w:val="clear" w:color="auto" w:fill="FFFFFF"/>
        </w:rPr>
        <w:t>2</w:t>
      </w:r>
      <w:r>
        <w:rPr>
          <w:rFonts w:ascii="华文中宋" w:eastAsia="华文中宋" w:hAnsi="华文中宋" w:hint="eastAsia"/>
          <w:color w:val="424849"/>
          <w:sz w:val="24"/>
          <w:shd w:val="clear" w:color="auto" w:fill="FFFFFF"/>
        </w:rPr>
        <w:t>-</w:t>
      </w:r>
      <w:r>
        <w:rPr>
          <w:rFonts w:ascii="华文中宋" w:eastAsia="华文中宋" w:hAnsi="华文中宋"/>
          <w:color w:val="424849"/>
          <w:sz w:val="24"/>
          <w:shd w:val="clear" w:color="auto" w:fill="FFFFFF"/>
        </w:rPr>
        <w:t>1</w:t>
      </w:r>
    </w:p>
    <w:p w14:paraId="2C559728" w14:textId="77777777" w:rsidR="005C568E" w:rsidRDefault="005C568E">
      <w:pPr>
        <w:spacing w:line="520" w:lineRule="exact"/>
        <w:jc w:val="center"/>
        <w:rPr>
          <w:rFonts w:ascii="华文中宋" w:eastAsia="华文中宋" w:hAnsi="华文中宋"/>
          <w:sz w:val="24"/>
        </w:rPr>
      </w:pPr>
    </w:p>
    <w:p w14:paraId="6A9493AC" w14:textId="77777777" w:rsidR="005C568E" w:rsidRDefault="00000000">
      <w:pPr>
        <w:spacing w:line="480" w:lineRule="exact"/>
        <w:rPr>
          <w:rFonts w:ascii="仿宋" w:eastAsia="仿宋" w:hAnsi="仿宋"/>
          <w:sz w:val="28"/>
          <w:szCs w:val="28"/>
          <w:lang w:val="zh-TW" w:eastAsia="zh-TW"/>
        </w:rPr>
      </w:pPr>
      <w:bookmarkStart w:id="2" w:name="_Hlk66901652"/>
      <w:bookmarkStart w:id="3" w:name="_Hlk85052655"/>
      <w:r>
        <w:rPr>
          <w:rFonts w:ascii="仿宋" w:eastAsia="仿宋" w:hAnsi="仿宋" w:hint="eastAsia"/>
          <w:sz w:val="28"/>
          <w:szCs w:val="28"/>
          <w:lang w:val="zh-TW" w:eastAsia="zh-TW"/>
        </w:rPr>
        <w:t>各相关单位：</w:t>
      </w:r>
    </w:p>
    <w:p w14:paraId="60F22BE3" w14:textId="77777777" w:rsidR="005C568E" w:rsidRDefault="0000000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val="zh-TW" w:eastAsia="zh-TW"/>
        </w:rPr>
      </w:pPr>
      <w:r>
        <w:rPr>
          <w:rFonts w:ascii="仿宋" w:eastAsia="仿宋" w:hAnsi="仿宋" w:hint="eastAsia"/>
          <w:sz w:val="28"/>
          <w:szCs w:val="28"/>
          <w:lang w:val="zh-TW" w:eastAsia="zh-TW"/>
        </w:rPr>
        <w:t>根据《中国妇幼保健协会团体标准管理办法》规定，中国妇幼保健协会批准发布《</w:t>
      </w:r>
      <w:r>
        <w:rPr>
          <w:rFonts w:ascii="仿宋" w:eastAsia="仿宋" w:hAnsi="仿宋" w:hint="eastAsia"/>
          <w:sz w:val="28"/>
          <w:szCs w:val="28"/>
        </w:rPr>
        <w:t>母婴友好型汽车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》T/CMCHA 00</w:t>
      </w:r>
      <w:r>
        <w:rPr>
          <w:rFonts w:ascii="仿宋" w:eastAsia="PMingLiU" w:hAnsi="仿宋"/>
          <w:sz w:val="28"/>
          <w:szCs w:val="28"/>
          <w:lang w:val="zh-TW" w:eastAsia="zh-TW"/>
        </w:rPr>
        <w:t>9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-202</w:t>
      </w:r>
      <w:r>
        <w:rPr>
          <w:rFonts w:ascii="仿宋" w:eastAsia="PMingLiU" w:hAnsi="仿宋"/>
          <w:sz w:val="28"/>
          <w:szCs w:val="28"/>
          <w:lang w:val="zh-TW" w:eastAsia="zh-TW"/>
        </w:rPr>
        <w:t>2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团体标准，现予公告。</w:t>
      </w:r>
    </w:p>
    <w:p w14:paraId="458A8DB7" w14:textId="77777777" w:rsidR="005C568E" w:rsidRDefault="0000000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val="zh-TW" w:eastAsia="zh-TW"/>
        </w:rPr>
      </w:pPr>
      <w:r>
        <w:rPr>
          <w:rFonts w:ascii="仿宋" w:eastAsia="仿宋" w:hAnsi="仿宋" w:hint="eastAsia"/>
          <w:sz w:val="28"/>
          <w:szCs w:val="28"/>
          <w:lang w:val="zh-TW"/>
        </w:rPr>
        <w:t>该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项团体标准自202</w:t>
      </w:r>
      <w:r>
        <w:rPr>
          <w:rFonts w:ascii="仿宋" w:eastAsia="PMingLiU" w:hAnsi="仿宋"/>
          <w:sz w:val="28"/>
          <w:szCs w:val="28"/>
          <w:lang w:val="zh-TW" w:eastAsia="zh-TW"/>
        </w:rPr>
        <w:t>2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年1</w:t>
      </w:r>
      <w:r>
        <w:rPr>
          <w:rFonts w:ascii="仿宋" w:eastAsia="PMingLiU" w:hAnsi="仿宋"/>
          <w:sz w:val="28"/>
          <w:szCs w:val="28"/>
          <w:lang w:val="zh-TW" w:eastAsia="zh-TW"/>
        </w:rPr>
        <w:t>2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月</w:t>
      </w:r>
      <w:r>
        <w:rPr>
          <w:rFonts w:ascii="仿宋" w:eastAsia="PMingLiU" w:hAnsi="仿宋"/>
          <w:sz w:val="28"/>
          <w:szCs w:val="28"/>
          <w:lang w:val="zh-TW" w:eastAsia="zh-TW"/>
        </w:rPr>
        <w:t>1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日正式发布，202</w:t>
      </w:r>
      <w:r>
        <w:rPr>
          <w:rFonts w:ascii="仿宋" w:eastAsia="PMingLiU" w:hAnsi="仿宋"/>
          <w:sz w:val="28"/>
          <w:szCs w:val="28"/>
          <w:lang w:val="zh-TW" w:eastAsia="zh-TW"/>
        </w:rPr>
        <w:t>3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 xml:space="preserve">年1月1日起正式实施。 </w:t>
      </w:r>
    </w:p>
    <w:p w14:paraId="6F6B6EAF" w14:textId="77777777" w:rsidR="005C568E" w:rsidRDefault="005C568E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  <w:lang w:val="zh-TW" w:eastAsia="zh-TW"/>
        </w:rPr>
      </w:pPr>
    </w:p>
    <w:p w14:paraId="07821B2D" w14:textId="77777777" w:rsidR="005C568E" w:rsidRDefault="00000000">
      <w:pPr>
        <w:spacing w:line="480" w:lineRule="exact"/>
        <w:rPr>
          <w:rFonts w:ascii="仿宋" w:eastAsia="仿宋" w:hAnsi="仿宋"/>
          <w:sz w:val="28"/>
          <w:szCs w:val="28"/>
          <w:lang w:val="zh-TW" w:eastAsia="zh-TW"/>
        </w:rPr>
      </w:pPr>
      <w:r>
        <w:rPr>
          <w:rFonts w:ascii="仿宋" w:eastAsia="仿宋" w:hAnsi="仿宋" w:hint="eastAsia"/>
          <w:sz w:val="28"/>
          <w:szCs w:val="28"/>
          <w:lang w:val="zh-TW" w:eastAsia="zh-TW"/>
        </w:rPr>
        <w:t>附件：1.中国妇幼保健协会团体标准详细信息</w:t>
      </w:r>
    </w:p>
    <w:p w14:paraId="25593A88" w14:textId="77777777" w:rsidR="005C568E" w:rsidRDefault="00000000">
      <w:pPr>
        <w:spacing w:line="480" w:lineRule="exact"/>
        <w:rPr>
          <w:rFonts w:ascii="仿宋" w:eastAsia="仿宋" w:hAnsi="仿宋"/>
          <w:sz w:val="28"/>
          <w:szCs w:val="28"/>
          <w:lang w:val="zh-TW"/>
        </w:rPr>
      </w:pPr>
      <w:r>
        <w:rPr>
          <w:rFonts w:ascii="仿宋" w:eastAsia="仿宋" w:hAnsi="仿宋" w:hint="eastAsia"/>
          <w:sz w:val="28"/>
          <w:szCs w:val="28"/>
          <w:lang w:val="zh-TW" w:eastAsia="zh-TW"/>
        </w:rPr>
        <w:t xml:space="preserve">      2.中国妇幼保健协会团体标准的编号、名称、主要内容一览表</w:t>
      </w:r>
    </w:p>
    <w:p w14:paraId="6B273B2F" w14:textId="77777777" w:rsidR="005C568E" w:rsidRDefault="00000000">
      <w:pPr>
        <w:spacing w:line="480" w:lineRule="exact"/>
        <w:rPr>
          <w:rFonts w:ascii="仿宋" w:eastAsia="仿宋" w:hAnsi="仿宋"/>
          <w:sz w:val="28"/>
          <w:szCs w:val="28"/>
          <w:lang w:val="zh-TW"/>
        </w:rPr>
      </w:pPr>
      <w:r>
        <w:rPr>
          <w:rFonts w:ascii="仿宋" w:eastAsia="仿宋" w:hAnsi="仿宋" w:hint="eastAsia"/>
          <w:sz w:val="28"/>
          <w:szCs w:val="28"/>
          <w:lang w:val="zh-TW" w:eastAsia="zh-TW"/>
        </w:rPr>
        <w:t xml:space="preserve">      3.《</w:t>
      </w:r>
      <w:r>
        <w:rPr>
          <w:rFonts w:ascii="仿宋" w:eastAsia="仿宋" w:hAnsi="仿宋" w:hint="eastAsia"/>
          <w:sz w:val="28"/>
          <w:szCs w:val="28"/>
        </w:rPr>
        <w:t>母婴友好型汽车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》T/CMCHA00</w:t>
      </w:r>
      <w:r>
        <w:rPr>
          <w:rFonts w:ascii="仿宋" w:eastAsia="PMingLiU" w:hAnsi="仿宋"/>
          <w:sz w:val="28"/>
          <w:szCs w:val="28"/>
          <w:lang w:val="zh-TW" w:eastAsia="zh-TW"/>
        </w:rPr>
        <w:t>9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>-202</w:t>
      </w:r>
      <w:r>
        <w:rPr>
          <w:rFonts w:ascii="仿宋" w:eastAsia="PMingLiU" w:hAnsi="仿宋"/>
          <w:sz w:val="28"/>
          <w:szCs w:val="28"/>
          <w:lang w:val="zh-TW" w:eastAsia="zh-TW"/>
        </w:rPr>
        <w:t>2</w:t>
      </w:r>
      <w:r>
        <w:rPr>
          <w:rFonts w:ascii="仿宋" w:eastAsia="仿宋" w:hAnsi="仿宋" w:hint="eastAsia"/>
          <w:sz w:val="28"/>
          <w:szCs w:val="28"/>
          <w:lang w:val="zh-TW" w:eastAsia="zh-TW"/>
        </w:rPr>
        <w:t xml:space="preserve">团体标准      </w:t>
      </w:r>
      <w:bookmarkStart w:id="4" w:name="_Hlk85707579"/>
      <w:bookmarkStart w:id="5" w:name="_Hlk85532418"/>
      <w:bookmarkStart w:id="6" w:name="_Hlk66879521"/>
      <w:bookmarkStart w:id="7" w:name="_Hlk84975338"/>
      <w:bookmarkEnd w:id="2"/>
    </w:p>
    <w:p w14:paraId="412D6DDE" w14:textId="61D9264A" w:rsidR="00E33C4B" w:rsidRPr="007F3254" w:rsidRDefault="00E33C4B" w:rsidP="00E33C4B">
      <w:pPr>
        <w:spacing w:line="48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</w:t>
      </w:r>
      <w:bookmarkStart w:id="8" w:name="_Hlk112747897"/>
      <w:bookmarkStart w:id="9" w:name="_Hlk97279358"/>
      <w:r w:rsidRPr="007F3254">
        <w:rPr>
          <w:rFonts w:ascii="仿宋" w:eastAsia="仿宋" w:hAnsi="仿宋"/>
          <w:sz w:val="28"/>
          <w:szCs w:val="28"/>
        </w:rPr>
        <w:t xml:space="preserve">      </w:t>
      </w:r>
    </w:p>
    <w:p w14:paraId="06DCC487" w14:textId="629EC623" w:rsidR="00E33C4B" w:rsidRDefault="00E33C4B" w:rsidP="00E33C4B">
      <w:pPr>
        <w:spacing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7F3254">
        <w:rPr>
          <w:rFonts w:ascii="仿宋" w:eastAsia="仿宋" w:hAnsi="仿宋" w:hint="eastAsia"/>
          <w:sz w:val="28"/>
          <w:szCs w:val="28"/>
        </w:rPr>
        <w:t xml:space="preserve"> </w:t>
      </w:r>
      <w:r w:rsidRPr="007F3254">
        <w:rPr>
          <w:rFonts w:ascii="仿宋" w:eastAsia="仿宋" w:hAnsi="仿宋"/>
          <w:sz w:val="28"/>
          <w:szCs w:val="28"/>
        </w:rPr>
        <w:t xml:space="preserve">                  </w:t>
      </w:r>
      <w:r>
        <w:rPr>
          <w:rFonts w:ascii="仿宋" w:eastAsia="仿宋" w:hAnsi="仿宋"/>
          <w:sz w:val="28"/>
          <w:szCs w:val="28"/>
        </w:rPr>
        <w:t xml:space="preserve">                           </w:t>
      </w:r>
    </w:p>
    <w:p w14:paraId="5E6C3194" w14:textId="77777777" w:rsidR="00E33C4B" w:rsidRDefault="00E33C4B" w:rsidP="00E33C4B">
      <w:pPr>
        <w:spacing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14:paraId="77B6DFFE" w14:textId="77777777" w:rsidR="00E33C4B" w:rsidRPr="001E1E75" w:rsidRDefault="00E33C4B" w:rsidP="00E33C4B">
      <w:pPr>
        <w:spacing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</w:t>
      </w:r>
      <w:r w:rsidRPr="001E1E75">
        <w:rPr>
          <w:rFonts w:ascii="仿宋" w:eastAsia="仿宋" w:hAnsi="仿宋"/>
          <w:sz w:val="28"/>
          <w:szCs w:val="28"/>
        </w:rPr>
        <w:t xml:space="preserve"> </w:t>
      </w:r>
      <w:r w:rsidRPr="001E1E75">
        <w:rPr>
          <w:rFonts w:ascii="仿宋" w:eastAsia="仿宋" w:hAnsi="仿宋" w:hint="eastAsia"/>
          <w:sz w:val="28"/>
          <w:szCs w:val="28"/>
        </w:rPr>
        <w:t>中国妇幼保健协会</w:t>
      </w:r>
    </w:p>
    <w:p w14:paraId="3DBBFC53" w14:textId="093AA3FC" w:rsidR="00E33C4B" w:rsidRDefault="00E33C4B" w:rsidP="00E33C4B">
      <w:pPr>
        <w:spacing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1E1E75">
        <w:rPr>
          <w:rFonts w:ascii="仿宋" w:eastAsia="仿宋" w:hAnsi="仿宋" w:hint="eastAsia"/>
          <w:sz w:val="28"/>
          <w:szCs w:val="28"/>
        </w:rPr>
        <w:t xml:space="preserve"> </w:t>
      </w:r>
      <w:r w:rsidRPr="001E1E75">
        <w:rPr>
          <w:rFonts w:ascii="仿宋" w:eastAsia="仿宋" w:hAnsi="仿宋"/>
          <w:sz w:val="28"/>
          <w:szCs w:val="28"/>
        </w:rPr>
        <w:t xml:space="preserve">                                 202</w:t>
      </w:r>
      <w:r>
        <w:rPr>
          <w:rFonts w:ascii="仿宋" w:eastAsia="仿宋" w:hAnsi="仿宋"/>
          <w:sz w:val="28"/>
          <w:szCs w:val="28"/>
        </w:rPr>
        <w:t>2</w:t>
      </w:r>
      <w:r w:rsidRPr="001E1E75"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</w:t>
      </w:r>
      <w:r w:rsidRPr="001E1E75">
        <w:rPr>
          <w:rFonts w:ascii="仿宋" w:eastAsia="仿宋" w:hAnsi="仿宋"/>
          <w:sz w:val="28"/>
          <w:szCs w:val="28"/>
        </w:rPr>
        <w:t>日</w:t>
      </w:r>
    </w:p>
    <w:p w14:paraId="6FCBC91A" w14:textId="77777777" w:rsidR="00E33C4B" w:rsidRDefault="00E33C4B" w:rsidP="00E33C4B">
      <w:pPr>
        <w:spacing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14:paraId="77EED930" w14:textId="77777777" w:rsidR="00E33C4B" w:rsidRDefault="00E33C4B" w:rsidP="00E33C4B">
      <w:pPr>
        <w:spacing w:line="480" w:lineRule="exact"/>
        <w:jc w:val="right"/>
        <w:rPr>
          <w:rFonts w:ascii="仿宋" w:eastAsia="PMingLiU" w:hAnsi="仿宋"/>
          <w:sz w:val="28"/>
          <w:szCs w:val="28"/>
          <w:lang w:val="zh-TW" w:eastAsia="zh-TW"/>
        </w:rPr>
      </w:pPr>
    </w:p>
    <w:bookmarkEnd w:id="8"/>
    <w:p w14:paraId="1A246D04" w14:textId="210EF243" w:rsidR="00346CA5" w:rsidRDefault="00346CA5" w:rsidP="00E33C4B">
      <w:pPr>
        <w:spacing w:line="440" w:lineRule="exact"/>
        <w:rPr>
          <w:rFonts w:ascii="仿宋" w:eastAsia="仿宋" w:hAnsi="仿宋"/>
          <w:sz w:val="28"/>
          <w:szCs w:val="28"/>
          <w:lang w:eastAsia="zh-TW"/>
        </w:rPr>
      </w:pPr>
    </w:p>
    <w:bookmarkEnd w:id="9"/>
    <w:p w14:paraId="0276EBED" w14:textId="77777777" w:rsidR="005C568E" w:rsidRPr="00346CA5" w:rsidRDefault="005C568E" w:rsidP="00346CA5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2745A2CA" w14:textId="77777777" w:rsidR="005C568E" w:rsidRDefault="005C568E">
      <w:pPr>
        <w:spacing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bookmarkEnd w:id="4"/>
    <w:p w14:paraId="3582E1FF" w14:textId="77777777" w:rsidR="005C568E" w:rsidRDefault="005C568E">
      <w:pPr>
        <w:spacing w:line="48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bookmarkEnd w:id="5"/>
    <w:bookmarkEnd w:id="6"/>
    <w:p w14:paraId="7924D078" w14:textId="77777777" w:rsidR="005C568E" w:rsidRDefault="005C568E">
      <w:pPr>
        <w:spacing w:line="440" w:lineRule="exact"/>
        <w:rPr>
          <w:rFonts w:ascii="仿宋" w:eastAsia="仿宋" w:hAnsi="仿宋"/>
          <w:sz w:val="28"/>
          <w:szCs w:val="28"/>
        </w:rPr>
      </w:pPr>
    </w:p>
    <w:bookmarkEnd w:id="3"/>
    <w:bookmarkEnd w:id="7"/>
    <w:p w14:paraId="0A737F71" w14:textId="77777777" w:rsidR="005C568E" w:rsidRDefault="005C568E">
      <w:pPr>
        <w:spacing w:line="480" w:lineRule="exact"/>
        <w:rPr>
          <w:rFonts w:ascii="仿宋_GB2312" w:eastAsia="仿宋_GB2312"/>
          <w:sz w:val="28"/>
          <w:szCs w:val="28"/>
        </w:rPr>
        <w:sectPr w:rsidR="005C568E">
          <w:headerReference w:type="even" r:id="rId9"/>
          <w:footerReference w:type="default" r:id="rId10"/>
          <w:footerReference w:type="first" r:id="rId11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0BECD6D7" w14:textId="77777777" w:rsidR="005C568E" w:rsidRDefault="00000000" w:rsidP="00F32A97">
      <w:pPr>
        <w:tabs>
          <w:tab w:val="left" w:pos="5387"/>
        </w:tabs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附件1</w:t>
      </w:r>
    </w:p>
    <w:p w14:paraId="17FA9FD8" w14:textId="77777777" w:rsidR="005C568E" w:rsidRDefault="00000000" w:rsidP="00F32A97">
      <w:pPr>
        <w:spacing w:line="480" w:lineRule="exact"/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中国妇幼保健协会团体标准详细信息</w:t>
      </w:r>
    </w:p>
    <w:p w14:paraId="04D2DB9E" w14:textId="77777777" w:rsidR="005C568E" w:rsidRDefault="005C568E">
      <w:pPr>
        <w:jc w:val="center"/>
      </w:pPr>
    </w:p>
    <w:tbl>
      <w:tblPr>
        <w:tblStyle w:val="afff7"/>
        <w:tblW w:w="13567" w:type="dxa"/>
        <w:jc w:val="center"/>
        <w:tblLook w:val="04A0" w:firstRow="1" w:lastRow="0" w:firstColumn="1" w:lastColumn="0" w:noHBand="0" w:noVBand="1"/>
      </w:tblPr>
      <w:tblGrid>
        <w:gridCol w:w="2295"/>
        <w:gridCol w:w="11272"/>
      </w:tblGrid>
      <w:tr w:rsidR="005C568E" w:rsidRPr="00F32A97" w14:paraId="379D3927" w14:textId="77777777">
        <w:trPr>
          <w:jc w:val="center"/>
        </w:trPr>
        <w:tc>
          <w:tcPr>
            <w:tcW w:w="13567" w:type="dxa"/>
            <w:gridSpan w:val="2"/>
            <w:shd w:val="clear" w:color="auto" w:fill="D9D9D9" w:themeFill="background1" w:themeFillShade="D9"/>
          </w:tcPr>
          <w:p w14:paraId="283FEE14" w14:textId="77777777" w:rsidR="005C568E" w:rsidRPr="00F32A97" w:rsidRDefault="00000000">
            <w:pPr>
              <w:spacing w:line="420" w:lineRule="exact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F32A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团体标准详细信息</w:t>
            </w:r>
          </w:p>
        </w:tc>
      </w:tr>
      <w:tr w:rsidR="005C568E" w:rsidRPr="00F32A97" w14:paraId="02F613B9" w14:textId="77777777" w:rsidTr="008F5400">
        <w:trPr>
          <w:jc w:val="center"/>
        </w:trPr>
        <w:tc>
          <w:tcPr>
            <w:tcW w:w="2295" w:type="dxa"/>
          </w:tcPr>
          <w:p w14:paraId="25A65660" w14:textId="77777777" w:rsidR="005C568E" w:rsidRPr="00F32A97" w:rsidRDefault="00000000">
            <w:pPr>
              <w:spacing w:line="4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F32A97">
              <w:rPr>
                <w:rFonts w:ascii="仿宋" w:eastAsia="仿宋" w:hAnsi="仿宋" w:hint="eastAsia"/>
                <w:sz w:val="22"/>
                <w:szCs w:val="22"/>
              </w:rPr>
              <w:t>标准状态</w:t>
            </w:r>
          </w:p>
        </w:tc>
        <w:tc>
          <w:tcPr>
            <w:tcW w:w="11272" w:type="dxa"/>
            <w:vAlign w:val="center"/>
          </w:tcPr>
          <w:p w14:paraId="794C661B" w14:textId="77777777" w:rsidR="005C568E" w:rsidRPr="00F32A97" w:rsidRDefault="00000000">
            <w:pPr>
              <w:spacing w:line="420" w:lineRule="exact"/>
              <w:rPr>
                <w:rFonts w:ascii="华文中宋" w:eastAsia="华文中宋" w:hAnsi="华文中宋"/>
                <w:sz w:val="22"/>
                <w:szCs w:val="22"/>
              </w:rPr>
            </w:pPr>
            <w:r w:rsidRPr="00F32A97">
              <w:rPr>
                <w:rFonts w:ascii="华文中宋" w:eastAsia="华文中宋" w:hAnsi="华文中宋" w:hint="eastAsia"/>
                <w:sz w:val="22"/>
                <w:szCs w:val="22"/>
              </w:rPr>
              <w:t>现行</w:t>
            </w:r>
          </w:p>
        </w:tc>
      </w:tr>
      <w:tr w:rsidR="005C568E" w:rsidRPr="00F32A97" w14:paraId="17034586" w14:textId="77777777" w:rsidTr="008F5400">
        <w:trPr>
          <w:jc w:val="center"/>
        </w:trPr>
        <w:tc>
          <w:tcPr>
            <w:tcW w:w="2295" w:type="dxa"/>
          </w:tcPr>
          <w:p w14:paraId="355F41B3" w14:textId="77777777" w:rsidR="005C568E" w:rsidRPr="00F32A97" w:rsidRDefault="00000000">
            <w:pPr>
              <w:spacing w:line="4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F32A97">
              <w:rPr>
                <w:rFonts w:ascii="仿宋" w:eastAsia="仿宋" w:hAnsi="仿宋" w:hint="eastAsia"/>
                <w:sz w:val="22"/>
                <w:szCs w:val="22"/>
              </w:rPr>
              <w:t>标准编号</w:t>
            </w:r>
          </w:p>
        </w:tc>
        <w:tc>
          <w:tcPr>
            <w:tcW w:w="11272" w:type="dxa"/>
            <w:vAlign w:val="center"/>
          </w:tcPr>
          <w:p w14:paraId="2268514A" w14:textId="77777777" w:rsidR="005C568E" w:rsidRPr="00F32A97" w:rsidRDefault="00000000">
            <w:pPr>
              <w:spacing w:line="420" w:lineRule="exact"/>
              <w:rPr>
                <w:rFonts w:ascii="华文中宋" w:eastAsia="华文中宋" w:hAnsi="华文中宋"/>
                <w:sz w:val="22"/>
                <w:szCs w:val="22"/>
              </w:rPr>
            </w:pPr>
            <w:r w:rsidRPr="00F32A97">
              <w:rPr>
                <w:rFonts w:ascii="华文中宋" w:eastAsia="华文中宋" w:hAnsi="华文中宋" w:hint="eastAsia"/>
                <w:sz w:val="22"/>
                <w:szCs w:val="22"/>
              </w:rPr>
              <w:t>T</w:t>
            </w:r>
            <w:r w:rsidRPr="00F32A97">
              <w:rPr>
                <w:rFonts w:ascii="华文中宋" w:eastAsia="华文中宋" w:hAnsi="华文中宋"/>
                <w:sz w:val="22"/>
                <w:szCs w:val="22"/>
              </w:rPr>
              <w:t>/CMCHA 009-2022</w:t>
            </w:r>
          </w:p>
        </w:tc>
      </w:tr>
      <w:tr w:rsidR="005C568E" w:rsidRPr="00F32A97" w14:paraId="2CA866DF" w14:textId="77777777" w:rsidTr="008F5400">
        <w:trPr>
          <w:jc w:val="center"/>
        </w:trPr>
        <w:tc>
          <w:tcPr>
            <w:tcW w:w="2295" w:type="dxa"/>
          </w:tcPr>
          <w:p w14:paraId="738EDDA6" w14:textId="77777777" w:rsidR="005C568E" w:rsidRPr="00F32A97" w:rsidRDefault="00000000">
            <w:pPr>
              <w:spacing w:line="4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F32A97">
              <w:rPr>
                <w:rFonts w:ascii="仿宋" w:eastAsia="仿宋" w:hAnsi="仿宋" w:hint="eastAsia"/>
                <w:sz w:val="22"/>
                <w:szCs w:val="22"/>
              </w:rPr>
              <w:t>中文标题</w:t>
            </w:r>
          </w:p>
        </w:tc>
        <w:tc>
          <w:tcPr>
            <w:tcW w:w="11272" w:type="dxa"/>
            <w:vAlign w:val="center"/>
          </w:tcPr>
          <w:p w14:paraId="4ADA1D71" w14:textId="77777777" w:rsidR="005C568E" w:rsidRPr="00F32A97" w:rsidRDefault="00000000">
            <w:pPr>
              <w:spacing w:line="420" w:lineRule="exact"/>
              <w:rPr>
                <w:rFonts w:ascii="华文中宋" w:eastAsia="华文中宋" w:hAnsi="华文中宋"/>
                <w:sz w:val="22"/>
                <w:szCs w:val="22"/>
              </w:rPr>
            </w:pPr>
            <w:r w:rsidRPr="00F32A97">
              <w:rPr>
                <w:rFonts w:ascii="华文中宋" w:eastAsia="华文中宋" w:hAnsi="华文中宋" w:hint="eastAsia"/>
                <w:sz w:val="22"/>
                <w:szCs w:val="22"/>
              </w:rPr>
              <w:t>母婴友好型汽车</w:t>
            </w:r>
          </w:p>
        </w:tc>
      </w:tr>
      <w:tr w:rsidR="005C568E" w:rsidRPr="00F32A97" w14:paraId="7FD4ADD3" w14:textId="77777777" w:rsidTr="008F5400">
        <w:trPr>
          <w:trHeight w:val="438"/>
          <w:jc w:val="center"/>
        </w:trPr>
        <w:tc>
          <w:tcPr>
            <w:tcW w:w="2295" w:type="dxa"/>
            <w:vAlign w:val="center"/>
          </w:tcPr>
          <w:p w14:paraId="537F454A" w14:textId="77777777" w:rsidR="005C568E" w:rsidRPr="00F32A97" w:rsidRDefault="00000000">
            <w:pPr>
              <w:spacing w:line="4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F32A97">
              <w:rPr>
                <w:rFonts w:ascii="仿宋" w:eastAsia="仿宋" w:hAnsi="仿宋" w:hint="eastAsia"/>
                <w:sz w:val="22"/>
                <w:szCs w:val="22"/>
              </w:rPr>
              <w:t>英文标题</w:t>
            </w:r>
          </w:p>
        </w:tc>
        <w:tc>
          <w:tcPr>
            <w:tcW w:w="11272" w:type="dxa"/>
            <w:vAlign w:val="center"/>
          </w:tcPr>
          <w:p w14:paraId="5491FE46" w14:textId="77777777" w:rsidR="005C568E" w:rsidRPr="00F32A97" w:rsidRDefault="00000000">
            <w:pPr>
              <w:pStyle w:val="affff1"/>
              <w:framePr w:w="0" w:hRule="auto" w:wrap="auto" w:vAnchor="margin" w:hAnchor="text" w:xAlign="left" w:yAlign="inline"/>
              <w:spacing w:before="0" w:line="360" w:lineRule="exact"/>
              <w:jc w:val="left"/>
              <w:rPr>
                <w:spacing w:val="-20"/>
                <w:sz w:val="22"/>
                <w:szCs w:val="22"/>
              </w:rPr>
            </w:pPr>
            <w:r w:rsidRPr="00F32A97">
              <w:rPr>
                <w:spacing w:val="-20"/>
                <w:sz w:val="22"/>
                <w:szCs w:val="22"/>
              </w:rPr>
              <w:t>Maternal and infant friendly vehicle</w:t>
            </w:r>
          </w:p>
        </w:tc>
      </w:tr>
      <w:tr w:rsidR="00346CA5" w:rsidRPr="00F32A97" w14:paraId="24F552A2" w14:textId="77777777" w:rsidTr="008F5400">
        <w:trPr>
          <w:jc w:val="center"/>
        </w:trPr>
        <w:tc>
          <w:tcPr>
            <w:tcW w:w="2295" w:type="dxa"/>
          </w:tcPr>
          <w:p w14:paraId="1D1D7529" w14:textId="77777777" w:rsidR="00346CA5" w:rsidRPr="00346CA5" w:rsidRDefault="00346CA5" w:rsidP="00346CA5">
            <w:pPr>
              <w:spacing w:line="4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46CA5">
              <w:rPr>
                <w:rFonts w:ascii="仿宋" w:eastAsia="仿宋" w:hAnsi="仿宋" w:hint="eastAsia"/>
                <w:sz w:val="22"/>
                <w:szCs w:val="22"/>
              </w:rPr>
              <w:t>中国标准文献分类号</w:t>
            </w:r>
          </w:p>
        </w:tc>
        <w:tc>
          <w:tcPr>
            <w:tcW w:w="11272" w:type="dxa"/>
            <w:vAlign w:val="center"/>
          </w:tcPr>
          <w:p w14:paraId="0E2462F7" w14:textId="77777777" w:rsidR="00346CA5" w:rsidRPr="00346CA5" w:rsidRDefault="00346CA5" w:rsidP="00346CA5">
            <w:r w:rsidRPr="00346CA5">
              <w:t>CCS T40</w:t>
            </w:r>
          </w:p>
        </w:tc>
      </w:tr>
      <w:tr w:rsidR="00346CA5" w:rsidRPr="00F32A97" w14:paraId="5FC22D7C" w14:textId="77777777" w:rsidTr="008F5400">
        <w:trPr>
          <w:jc w:val="center"/>
        </w:trPr>
        <w:tc>
          <w:tcPr>
            <w:tcW w:w="2295" w:type="dxa"/>
          </w:tcPr>
          <w:p w14:paraId="726FCD77" w14:textId="77777777" w:rsidR="00346CA5" w:rsidRPr="00346CA5" w:rsidRDefault="00346CA5" w:rsidP="00346CA5">
            <w:pPr>
              <w:spacing w:line="4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346CA5">
              <w:rPr>
                <w:rFonts w:ascii="仿宋" w:eastAsia="仿宋" w:hAnsi="仿宋" w:hint="eastAsia"/>
                <w:sz w:val="22"/>
                <w:szCs w:val="22"/>
              </w:rPr>
              <w:t>国际标准分类号</w:t>
            </w:r>
          </w:p>
        </w:tc>
        <w:tc>
          <w:tcPr>
            <w:tcW w:w="11272" w:type="dxa"/>
            <w:vAlign w:val="center"/>
          </w:tcPr>
          <w:p w14:paraId="462A4C69" w14:textId="77777777" w:rsidR="00346CA5" w:rsidRPr="00346CA5" w:rsidRDefault="00346CA5" w:rsidP="00346CA5">
            <w:r w:rsidRPr="00346CA5">
              <w:t xml:space="preserve">ICS </w:t>
            </w:r>
            <w:proofErr w:type="gramStart"/>
            <w:r w:rsidRPr="00346CA5">
              <w:t>43 .</w:t>
            </w:r>
            <w:proofErr w:type="gramEnd"/>
            <w:r w:rsidRPr="00346CA5">
              <w:t xml:space="preserve"> 020</w:t>
            </w:r>
          </w:p>
        </w:tc>
      </w:tr>
      <w:tr w:rsidR="005C568E" w:rsidRPr="00F32A97" w14:paraId="28D6495C" w14:textId="77777777" w:rsidTr="008F5400">
        <w:trPr>
          <w:jc w:val="center"/>
        </w:trPr>
        <w:tc>
          <w:tcPr>
            <w:tcW w:w="2295" w:type="dxa"/>
          </w:tcPr>
          <w:p w14:paraId="3757E9FB" w14:textId="77777777" w:rsidR="005C568E" w:rsidRPr="00F32A97" w:rsidRDefault="00000000">
            <w:pPr>
              <w:spacing w:line="4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F32A97">
              <w:rPr>
                <w:rFonts w:ascii="仿宋" w:eastAsia="仿宋" w:hAnsi="仿宋" w:hint="eastAsia"/>
                <w:sz w:val="22"/>
                <w:szCs w:val="22"/>
              </w:rPr>
              <w:t>发布日期</w:t>
            </w:r>
          </w:p>
        </w:tc>
        <w:tc>
          <w:tcPr>
            <w:tcW w:w="11272" w:type="dxa"/>
            <w:vAlign w:val="center"/>
          </w:tcPr>
          <w:p w14:paraId="42B8064B" w14:textId="77777777" w:rsidR="005C568E" w:rsidRPr="00F32A97" w:rsidRDefault="00000000">
            <w:pPr>
              <w:spacing w:line="420" w:lineRule="exact"/>
              <w:rPr>
                <w:rFonts w:ascii="华文中宋" w:eastAsia="华文中宋" w:hAnsi="华文中宋"/>
                <w:sz w:val="22"/>
                <w:szCs w:val="22"/>
              </w:rPr>
            </w:pPr>
            <w:r w:rsidRPr="00F32A97">
              <w:rPr>
                <w:rFonts w:ascii="华文中宋" w:eastAsia="华文中宋" w:hAnsi="华文中宋" w:hint="eastAsia"/>
                <w:sz w:val="22"/>
                <w:szCs w:val="22"/>
              </w:rPr>
              <w:t>2</w:t>
            </w:r>
            <w:r w:rsidRPr="00F32A97">
              <w:rPr>
                <w:rFonts w:ascii="华文中宋" w:eastAsia="华文中宋" w:hAnsi="华文中宋"/>
                <w:sz w:val="22"/>
                <w:szCs w:val="22"/>
              </w:rPr>
              <w:t xml:space="preserve">022 </w:t>
            </w:r>
            <w:r w:rsidRPr="00F32A97">
              <w:rPr>
                <w:rFonts w:ascii="华文中宋" w:eastAsia="华文中宋" w:hAnsi="华文中宋" w:hint="eastAsia"/>
                <w:sz w:val="22"/>
                <w:szCs w:val="22"/>
              </w:rPr>
              <w:t xml:space="preserve">年 </w:t>
            </w:r>
            <w:r w:rsidRPr="00F32A97">
              <w:rPr>
                <w:rFonts w:ascii="华文中宋" w:eastAsia="华文中宋" w:hAnsi="华文中宋"/>
                <w:sz w:val="22"/>
                <w:szCs w:val="22"/>
              </w:rPr>
              <w:t xml:space="preserve">12 </w:t>
            </w:r>
            <w:r w:rsidRPr="00F32A97">
              <w:rPr>
                <w:rFonts w:ascii="华文中宋" w:eastAsia="华文中宋" w:hAnsi="华文中宋" w:hint="eastAsia"/>
                <w:sz w:val="22"/>
                <w:szCs w:val="22"/>
              </w:rPr>
              <w:t>月</w:t>
            </w:r>
            <w:r w:rsidRPr="00F32A97">
              <w:rPr>
                <w:rFonts w:ascii="华文中宋" w:eastAsia="华文中宋" w:hAnsi="华文中宋"/>
                <w:sz w:val="22"/>
                <w:szCs w:val="22"/>
              </w:rPr>
              <w:t>1</w:t>
            </w:r>
            <w:r w:rsidRPr="00F32A97">
              <w:rPr>
                <w:rFonts w:ascii="华文中宋" w:eastAsia="华文中宋" w:hAnsi="华文中宋" w:hint="eastAsia"/>
                <w:sz w:val="22"/>
                <w:szCs w:val="22"/>
              </w:rPr>
              <w:t>日</w:t>
            </w:r>
          </w:p>
        </w:tc>
      </w:tr>
      <w:tr w:rsidR="005C568E" w:rsidRPr="00F32A97" w14:paraId="3D75A097" w14:textId="77777777" w:rsidTr="008F5400">
        <w:trPr>
          <w:jc w:val="center"/>
        </w:trPr>
        <w:tc>
          <w:tcPr>
            <w:tcW w:w="2295" w:type="dxa"/>
          </w:tcPr>
          <w:p w14:paraId="3FC9074B" w14:textId="77777777" w:rsidR="005C568E" w:rsidRPr="00F32A97" w:rsidRDefault="00000000">
            <w:pPr>
              <w:spacing w:line="4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F32A97">
              <w:rPr>
                <w:rFonts w:ascii="仿宋" w:eastAsia="仿宋" w:hAnsi="仿宋" w:hint="eastAsia"/>
                <w:sz w:val="22"/>
                <w:szCs w:val="22"/>
              </w:rPr>
              <w:t>实施日期</w:t>
            </w:r>
          </w:p>
        </w:tc>
        <w:tc>
          <w:tcPr>
            <w:tcW w:w="11272" w:type="dxa"/>
            <w:vAlign w:val="center"/>
          </w:tcPr>
          <w:p w14:paraId="1E299CEB" w14:textId="77777777" w:rsidR="005C568E" w:rsidRPr="00F32A97" w:rsidRDefault="00000000">
            <w:pPr>
              <w:spacing w:line="420" w:lineRule="exact"/>
              <w:rPr>
                <w:rFonts w:ascii="华文中宋" w:eastAsia="华文中宋" w:hAnsi="华文中宋"/>
                <w:sz w:val="22"/>
                <w:szCs w:val="22"/>
              </w:rPr>
            </w:pPr>
            <w:r w:rsidRPr="00F32A97">
              <w:rPr>
                <w:rFonts w:ascii="华文中宋" w:eastAsia="华文中宋" w:hAnsi="华文中宋" w:hint="eastAsia"/>
                <w:sz w:val="22"/>
                <w:szCs w:val="22"/>
              </w:rPr>
              <w:t>2</w:t>
            </w:r>
            <w:r w:rsidRPr="00F32A97">
              <w:rPr>
                <w:rFonts w:ascii="华文中宋" w:eastAsia="华文中宋" w:hAnsi="华文中宋"/>
                <w:sz w:val="22"/>
                <w:szCs w:val="22"/>
              </w:rPr>
              <w:t>023</w:t>
            </w:r>
            <w:r w:rsidRPr="00F32A97">
              <w:rPr>
                <w:rFonts w:ascii="华文中宋" w:eastAsia="华文中宋" w:hAnsi="华文中宋" w:hint="eastAsia"/>
                <w:sz w:val="22"/>
                <w:szCs w:val="22"/>
              </w:rPr>
              <w:t>年</w:t>
            </w:r>
            <w:r w:rsidRPr="00F32A97">
              <w:rPr>
                <w:rFonts w:ascii="华文中宋" w:eastAsia="华文中宋" w:hAnsi="华文中宋"/>
                <w:sz w:val="22"/>
                <w:szCs w:val="22"/>
              </w:rPr>
              <w:t>1</w:t>
            </w:r>
            <w:r w:rsidRPr="00F32A97">
              <w:rPr>
                <w:rFonts w:ascii="华文中宋" w:eastAsia="华文中宋" w:hAnsi="华文中宋" w:hint="eastAsia"/>
                <w:sz w:val="22"/>
                <w:szCs w:val="22"/>
              </w:rPr>
              <w:t>月1日</w:t>
            </w:r>
          </w:p>
        </w:tc>
      </w:tr>
      <w:tr w:rsidR="005C568E" w:rsidRPr="00F32A97" w14:paraId="14EE7033" w14:textId="77777777" w:rsidTr="00FA57CE">
        <w:trPr>
          <w:jc w:val="center"/>
        </w:trPr>
        <w:tc>
          <w:tcPr>
            <w:tcW w:w="2295" w:type="dxa"/>
            <w:vAlign w:val="center"/>
          </w:tcPr>
          <w:p w14:paraId="649E83B1" w14:textId="77777777" w:rsidR="005C568E" w:rsidRPr="00F32A97" w:rsidRDefault="00000000" w:rsidP="00FA57CE">
            <w:pPr>
              <w:spacing w:line="40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F32A97">
              <w:rPr>
                <w:rFonts w:ascii="仿宋" w:eastAsia="仿宋" w:hAnsi="仿宋" w:hint="eastAsia"/>
                <w:sz w:val="22"/>
                <w:szCs w:val="22"/>
              </w:rPr>
              <w:t>起草人</w:t>
            </w:r>
          </w:p>
        </w:tc>
        <w:tc>
          <w:tcPr>
            <w:tcW w:w="11272" w:type="dxa"/>
          </w:tcPr>
          <w:p w14:paraId="302EF80A" w14:textId="77777777" w:rsidR="005C568E" w:rsidRPr="00F32A97" w:rsidRDefault="00000000" w:rsidP="00FA57CE">
            <w:pPr>
              <w:spacing w:line="400" w:lineRule="exact"/>
              <w:rPr>
                <w:rFonts w:ascii="华文中宋" w:eastAsia="华文中宋" w:hAnsi="华文中宋"/>
                <w:sz w:val="22"/>
                <w:szCs w:val="22"/>
              </w:rPr>
            </w:pPr>
            <w:proofErr w:type="gramStart"/>
            <w:r w:rsidRPr="00F32A97">
              <w:rPr>
                <w:rFonts w:ascii="华文中宋" w:eastAsia="华文中宋" w:hAnsi="华文中宋" w:hint="eastAsia"/>
                <w:sz w:val="22"/>
                <w:szCs w:val="22"/>
              </w:rPr>
              <w:t>顾岳山</w:t>
            </w:r>
            <w:proofErr w:type="gramEnd"/>
            <w:r w:rsidRPr="00F32A97">
              <w:rPr>
                <w:rFonts w:ascii="华文中宋" w:eastAsia="华文中宋" w:hAnsi="华文中宋" w:hint="eastAsia"/>
                <w:sz w:val="22"/>
                <w:szCs w:val="22"/>
              </w:rPr>
              <w:t>、修青永、马祥君、张婧坤、徐铭军、刘靖、官刘毅、陈潇凯、李智文、仇剑崟、漆洪波、周建跃、项道满、骆琳、马淋军、孙高岭、彭永伦、霍任锋、徐翀。</w:t>
            </w:r>
          </w:p>
        </w:tc>
      </w:tr>
      <w:tr w:rsidR="005C568E" w:rsidRPr="00F32A97" w14:paraId="0225A785" w14:textId="77777777" w:rsidTr="00F32A97">
        <w:trPr>
          <w:jc w:val="center"/>
        </w:trPr>
        <w:tc>
          <w:tcPr>
            <w:tcW w:w="2295" w:type="dxa"/>
            <w:vAlign w:val="center"/>
          </w:tcPr>
          <w:p w14:paraId="1A5322D4" w14:textId="77777777" w:rsidR="005C568E" w:rsidRPr="00F32A97" w:rsidRDefault="00000000">
            <w:pPr>
              <w:spacing w:line="4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F32A97">
              <w:rPr>
                <w:rFonts w:ascii="仿宋" w:eastAsia="仿宋" w:hAnsi="仿宋" w:hint="eastAsia"/>
                <w:sz w:val="22"/>
                <w:szCs w:val="22"/>
              </w:rPr>
              <w:t>起草单位</w:t>
            </w:r>
          </w:p>
        </w:tc>
        <w:tc>
          <w:tcPr>
            <w:tcW w:w="11272" w:type="dxa"/>
          </w:tcPr>
          <w:p w14:paraId="026BF1BE" w14:textId="77777777" w:rsidR="005C568E" w:rsidRPr="00F32A97" w:rsidRDefault="00000000">
            <w:pPr>
              <w:spacing w:line="420" w:lineRule="exact"/>
              <w:rPr>
                <w:rFonts w:ascii="华文中宋" w:eastAsia="华文中宋" w:hAnsi="华文中宋"/>
                <w:sz w:val="22"/>
                <w:szCs w:val="22"/>
              </w:rPr>
            </w:pPr>
            <w:r w:rsidRPr="00F32A97">
              <w:rPr>
                <w:rFonts w:ascii="华文中宋" w:eastAsia="华文中宋" w:hAnsi="华文中宋" w:hint="eastAsia"/>
                <w:sz w:val="22"/>
                <w:szCs w:val="22"/>
              </w:rPr>
              <w:t>中国妇幼保健协会、中国科学院过程工程研究所、首都医科大学附属北京妇产医院、北京大学第六医院、北京汽车工程学会、北京理工大学电动车辆国家工程研究中心、北大医学部生育健康研究所、上海市精神卫生中心、重庆市妇幼保健院、湖北省优生优育协会、湖北省妇幼保健协会、广州市妇女儿童医疗中心、江苏大学、方圆标志认证集团、北京市产品质量监督检验研究院、车市科技。</w:t>
            </w:r>
          </w:p>
        </w:tc>
      </w:tr>
      <w:tr w:rsidR="005C568E" w:rsidRPr="00F32A97" w14:paraId="2A3CF4E1" w14:textId="77777777" w:rsidTr="00F32A97">
        <w:trPr>
          <w:jc w:val="center"/>
        </w:trPr>
        <w:tc>
          <w:tcPr>
            <w:tcW w:w="2295" w:type="dxa"/>
          </w:tcPr>
          <w:p w14:paraId="79985436" w14:textId="77777777" w:rsidR="005C568E" w:rsidRPr="00F32A97" w:rsidRDefault="00000000">
            <w:pPr>
              <w:spacing w:line="4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F32A97">
              <w:rPr>
                <w:rFonts w:ascii="仿宋" w:eastAsia="仿宋" w:hAnsi="仿宋" w:hint="eastAsia"/>
                <w:sz w:val="22"/>
                <w:szCs w:val="22"/>
              </w:rPr>
              <w:t>范围</w:t>
            </w:r>
          </w:p>
        </w:tc>
        <w:tc>
          <w:tcPr>
            <w:tcW w:w="11272" w:type="dxa"/>
          </w:tcPr>
          <w:p w14:paraId="63E3839C" w14:textId="77777777" w:rsidR="005C568E" w:rsidRPr="00F32A97" w:rsidRDefault="00000000">
            <w:pPr>
              <w:pStyle w:val="afff2"/>
              <w:spacing w:line="360" w:lineRule="exact"/>
              <w:ind w:firstLineChars="0" w:firstLine="0"/>
              <w:rPr>
                <w:rFonts w:ascii="华文中宋" w:eastAsia="华文中宋" w:hAnsi="华文中宋" w:cs="宋体"/>
                <w:sz w:val="22"/>
              </w:rPr>
            </w:pPr>
            <w:r w:rsidRPr="00F32A97">
              <w:rPr>
                <w:rFonts w:ascii="华文中宋" w:eastAsia="华文中宋" w:hAnsi="华文中宋" w:cs="宋体" w:hint="eastAsia"/>
                <w:sz w:val="22"/>
              </w:rPr>
              <w:t>本文件规定了母婴友好型汽车的安全保障、呼吸健康、接触健康、便利舒适的要求及相应的试验方法。</w:t>
            </w:r>
          </w:p>
        </w:tc>
      </w:tr>
      <w:tr w:rsidR="005C568E" w:rsidRPr="00F32A97" w14:paraId="14B88AF1" w14:textId="77777777" w:rsidTr="00F32A97">
        <w:trPr>
          <w:jc w:val="center"/>
        </w:trPr>
        <w:tc>
          <w:tcPr>
            <w:tcW w:w="2295" w:type="dxa"/>
          </w:tcPr>
          <w:p w14:paraId="7F8B2337" w14:textId="77777777" w:rsidR="005C568E" w:rsidRPr="00F32A97" w:rsidRDefault="00000000">
            <w:pPr>
              <w:spacing w:line="4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F32A97">
              <w:rPr>
                <w:rFonts w:ascii="仿宋" w:eastAsia="仿宋" w:hAnsi="仿宋" w:hint="eastAsia"/>
                <w:sz w:val="22"/>
                <w:szCs w:val="22"/>
              </w:rPr>
              <w:t>主要技术内容</w:t>
            </w:r>
          </w:p>
        </w:tc>
        <w:tc>
          <w:tcPr>
            <w:tcW w:w="11272" w:type="dxa"/>
          </w:tcPr>
          <w:p w14:paraId="17D30020" w14:textId="77777777" w:rsidR="005C568E" w:rsidRPr="00F32A97" w:rsidRDefault="005C568E">
            <w:pPr>
              <w:spacing w:line="4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5C568E" w:rsidRPr="00F32A97" w14:paraId="649B8725" w14:textId="77777777" w:rsidTr="00F32A97">
        <w:trPr>
          <w:jc w:val="center"/>
        </w:trPr>
        <w:tc>
          <w:tcPr>
            <w:tcW w:w="2295" w:type="dxa"/>
          </w:tcPr>
          <w:p w14:paraId="06B705B0" w14:textId="77777777" w:rsidR="005C568E" w:rsidRPr="00F32A97" w:rsidRDefault="00000000">
            <w:pPr>
              <w:spacing w:line="4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F32A97">
              <w:rPr>
                <w:rFonts w:ascii="仿宋" w:eastAsia="仿宋" w:hAnsi="仿宋" w:hint="eastAsia"/>
                <w:sz w:val="22"/>
                <w:szCs w:val="22"/>
              </w:rPr>
              <w:t>是否包含专利信息</w:t>
            </w:r>
          </w:p>
        </w:tc>
        <w:tc>
          <w:tcPr>
            <w:tcW w:w="11272" w:type="dxa"/>
          </w:tcPr>
          <w:p w14:paraId="3661E503" w14:textId="77777777" w:rsidR="005C568E" w:rsidRPr="00F32A97" w:rsidRDefault="00000000">
            <w:pPr>
              <w:spacing w:line="420" w:lineRule="exact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 w:rsidRPr="00346CA5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否</w:t>
            </w:r>
          </w:p>
        </w:tc>
      </w:tr>
    </w:tbl>
    <w:p w14:paraId="3D9C753A" w14:textId="77777777" w:rsidR="005C568E" w:rsidRDefault="00000000">
      <w:pPr>
        <w:tabs>
          <w:tab w:val="left" w:pos="5387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/>
          <w:sz w:val="28"/>
          <w:szCs w:val="28"/>
        </w:rPr>
        <w:t>2</w:t>
      </w:r>
    </w:p>
    <w:p w14:paraId="364A034B" w14:textId="77777777" w:rsidR="005C568E" w:rsidRDefault="00000000">
      <w:pPr>
        <w:spacing w:line="520" w:lineRule="exact"/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中国妇幼保健协会团体标准的编号、名称、主要内容一览表</w:t>
      </w:r>
    </w:p>
    <w:p w14:paraId="506D2A30" w14:textId="77777777" w:rsidR="005C568E" w:rsidRDefault="005C568E">
      <w:pPr>
        <w:jc w:val="center"/>
        <w:rPr>
          <w:b/>
          <w:bCs/>
        </w:rPr>
      </w:pPr>
    </w:p>
    <w:p w14:paraId="2513CE7D" w14:textId="77777777" w:rsidR="005C568E" w:rsidRDefault="005C568E">
      <w:pPr>
        <w:spacing w:line="480" w:lineRule="exact"/>
        <w:rPr>
          <w:rFonts w:ascii="仿宋_GB2312" w:eastAsia="仿宋_GB2312"/>
          <w:sz w:val="28"/>
          <w:szCs w:val="28"/>
        </w:rPr>
      </w:pPr>
    </w:p>
    <w:tbl>
      <w:tblPr>
        <w:tblStyle w:val="afff7"/>
        <w:tblW w:w="13149" w:type="dxa"/>
        <w:tblLook w:val="04A0" w:firstRow="1" w:lastRow="0" w:firstColumn="1" w:lastColumn="0" w:noHBand="0" w:noVBand="1"/>
      </w:tblPr>
      <w:tblGrid>
        <w:gridCol w:w="704"/>
        <w:gridCol w:w="1985"/>
        <w:gridCol w:w="1417"/>
        <w:gridCol w:w="6350"/>
        <w:gridCol w:w="2693"/>
      </w:tblGrid>
      <w:tr w:rsidR="007364F3" w14:paraId="150D0E21" w14:textId="77777777" w:rsidTr="00255C5D">
        <w:tc>
          <w:tcPr>
            <w:tcW w:w="704" w:type="dxa"/>
            <w:vAlign w:val="center"/>
          </w:tcPr>
          <w:p w14:paraId="541D0375" w14:textId="77777777" w:rsidR="007364F3" w:rsidRDefault="007364F3" w:rsidP="00255C5D">
            <w:pPr>
              <w:spacing w:line="46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781A8A20" w14:textId="77777777" w:rsidR="007364F3" w:rsidRDefault="007364F3" w:rsidP="00255C5D">
            <w:pPr>
              <w:spacing w:line="46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标准编号</w:t>
            </w:r>
          </w:p>
        </w:tc>
        <w:tc>
          <w:tcPr>
            <w:tcW w:w="1417" w:type="dxa"/>
            <w:vAlign w:val="center"/>
          </w:tcPr>
          <w:p w14:paraId="2D31D9AC" w14:textId="77777777" w:rsidR="007364F3" w:rsidRDefault="007364F3" w:rsidP="00255C5D">
            <w:pPr>
              <w:spacing w:line="46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标准名称</w:t>
            </w:r>
          </w:p>
        </w:tc>
        <w:tc>
          <w:tcPr>
            <w:tcW w:w="6350" w:type="dxa"/>
            <w:vAlign w:val="center"/>
          </w:tcPr>
          <w:p w14:paraId="6C7872A0" w14:textId="77777777" w:rsidR="007364F3" w:rsidRDefault="007364F3" w:rsidP="00255C5D">
            <w:pPr>
              <w:spacing w:line="46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主要内容</w:t>
            </w:r>
          </w:p>
        </w:tc>
        <w:tc>
          <w:tcPr>
            <w:tcW w:w="2693" w:type="dxa"/>
            <w:vAlign w:val="center"/>
          </w:tcPr>
          <w:p w14:paraId="63D2477A" w14:textId="77777777" w:rsidR="007364F3" w:rsidRDefault="007364F3" w:rsidP="00255C5D">
            <w:pPr>
              <w:spacing w:line="460" w:lineRule="exact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实施日期</w:t>
            </w:r>
          </w:p>
        </w:tc>
      </w:tr>
      <w:tr w:rsidR="007364F3" w14:paraId="28BEC55D" w14:textId="77777777" w:rsidTr="00255C5D">
        <w:tc>
          <w:tcPr>
            <w:tcW w:w="704" w:type="dxa"/>
            <w:vAlign w:val="center"/>
          </w:tcPr>
          <w:p w14:paraId="30E3D6AA" w14:textId="77777777" w:rsidR="007364F3" w:rsidRDefault="007364F3" w:rsidP="00255C5D">
            <w:pPr>
              <w:spacing w:line="4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FAF06F5" w14:textId="77777777" w:rsidR="007364F3" w:rsidRDefault="007364F3" w:rsidP="00255C5D">
            <w:pPr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4"/>
              </w:rPr>
              <w:t>T</w:t>
            </w:r>
            <w:r>
              <w:rPr>
                <w:rFonts w:ascii="华文中宋" w:eastAsia="华文中宋" w:hAnsi="华文中宋"/>
                <w:color w:val="000000" w:themeColor="text1"/>
                <w:sz w:val="24"/>
              </w:rPr>
              <w:t>/CMCHA 009-2022</w:t>
            </w:r>
          </w:p>
        </w:tc>
        <w:tc>
          <w:tcPr>
            <w:tcW w:w="1417" w:type="dxa"/>
            <w:vAlign w:val="center"/>
          </w:tcPr>
          <w:p w14:paraId="68AABE9E" w14:textId="77777777" w:rsidR="007364F3" w:rsidRDefault="007364F3" w:rsidP="00255C5D">
            <w:pPr>
              <w:spacing w:line="460" w:lineRule="exact"/>
              <w:jc w:val="center"/>
              <w:rPr>
                <w:rFonts w:ascii="华文中宋" w:eastAsia="华文中宋" w:hAnsi="华文中宋"/>
                <w:color w:val="000000" w:themeColor="text1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母婴友好型汽车</w:t>
            </w:r>
          </w:p>
        </w:tc>
        <w:tc>
          <w:tcPr>
            <w:tcW w:w="6350" w:type="dxa"/>
            <w:vAlign w:val="center"/>
          </w:tcPr>
          <w:p w14:paraId="795F9687" w14:textId="77777777" w:rsidR="007364F3" w:rsidRDefault="007364F3" w:rsidP="00255C5D">
            <w:pPr>
              <w:pStyle w:val="affff0"/>
              <w:spacing w:line="460" w:lineRule="exact"/>
              <w:ind w:firstLineChars="0" w:firstLine="0"/>
              <w:rPr>
                <w:rFonts w:ascii="华文中宋" w:eastAsia="华文中宋" w:hAnsi="华文中宋"/>
                <w:color w:val="000000" w:themeColor="text1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本文件规定了母婴友好型汽车的安全保障、呼吸健康、接触健康、便利舒适的要求及相应的试验方法。</w:t>
            </w:r>
          </w:p>
        </w:tc>
        <w:tc>
          <w:tcPr>
            <w:tcW w:w="2693" w:type="dxa"/>
            <w:vAlign w:val="center"/>
          </w:tcPr>
          <w:p w14:paraId="631E9ECB" w14:textId="77777777" w:rsidR="007364F3" w:rsidRDefault="007364F3" w:rsidP="00255C5D">
            <w:pPr>
              <w:spacing w:line="4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2</w:t>
            </w:r>
            <w:r>
              <w:rPr>
                <w:rFonts w:ascii="华文中宋" w:eastAsia="华文中宋" w:hAnsi="华文中宋"/>
                <w:sz w:val="24"/>
              </w:rPr>
              <w:t xml:space="preserve">023 </w:t>
            </w:r>
            <w:r>
              <w:rPr>
                <w:rFonts w:ascii="华文中宋" w:eastAsia="华文中宋" w:hAnsi="华文中宋" w:hint="eastAsia"/>
                <w:sz w:val="24"/>
              </w:rPr>
              <w:t>年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1月 1</w:t>
            </w:r>
            <w:r>
              <w:rPr>
                <w:rFonts w:ascii="华文中宋" w:eastAsia="华文中宋" w:hAnsi="华文中宋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</w:tbl>
    <w:p w14:paraId="5459CB4B" w14:textId="77777777" w:rsidR="007364F3" w:rsidRDefault="007364F3">
      <w:pPr>
        <w:spacing w:line="480" w:lineRule="exact"/>
        <w:rPr>
          <w:rFonts w:ascii="仿宋_GB2312" w:eastAsia="仿宋_GB2312"/>
          <w:sz w:val="28"/>
          <w:szCs w:val="28"/>
        </w:rPr>
      </w:pPr>
    </w:p>
    <w:p w14:paraId="0487EE67" w14:textId="77777777" w:rsidR="007364F3" w:rsidRDefault="007364F3">
      <w:pPr>
        <w:spacing w:line="480" w:lineRule="exact"/>
        <w:rPr>
          <w:rFonts w:ascii="仿宋_GB2312" w:eastAsia="仿宋_GB2312"/>
          <w:sz w:val="28"/>
          <w:szCs w:val="28"/>
        </w:rPr>
      </w:pPr>
    </w:p>
    <w:p w14:paraId="1F224100" w14:textId="77777777" w:rsidR="007364F3" w:rsidRDefault="007364F3">
      <w:pPr>
        <w:spacing w:line="480" w:lineRule="exact"/>
        <w:rPr>
          <w:rFonts w:ascii="仿宋_GB2312" w:eastAsia="仿宋_GB2312"/>
          <w:sz w:val="28"/>
          <w:szCs w:val="28"/>
        </w:rPr>
      </w:pPr>
    </w:p>
    <w:p w14:paraId="0F1B885F" w14:textId="77777777" w:rsidR="007364F3" w:rsidRDefault="007364F3">
      <w:pPr>
        <w:spacing w:line="480" w:lineRule="exact"/>
        <w:rPr>
          <w:rFonts w:ascii="仿宋_GB2312" w:eastAsia="仿宋_GB2312"/>
          <w:sz w:val="28"/>
          <w:szCs w:val="28"/>
        </w:rPr>
      </w:pPr>
    </w:p>
    <w:sectPr w:rsidR="007364F3" w:rsidSect="007364F3">
      <w:footerReference w:type="first" r:id="rId12"/>
      <w:pgSz w:w="16838" w:h="11906" w:orient="landscape"/>
      <w:pgMar w:top="1276" w:right="1803" w:bottom="1276" w:left="1803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544A" w14:textId="77777777" w:rsidR="00922B06" w:rsidRDefault="00922B06">
      <w:r>
        <w:separator/>
      </w:r>
    </w:p>
  </w:endnote>
  <w:endnote w:type="continuationSeparator" w:id="0">
    <w:p w14:paraId="7603A150" w14:textId="77777777" w:rsidR="00922B06" w:rsidRDefault="0092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5649249"/>
      <w:docPartObj>
        <w:docPartGallery w:val="AutoText"/>
      </w:docPartObj>
    </w:sdtPr>
    <w:sdtContent>
      <w:p w14:paraId="2CC55FA3" w14:textId="77777777" w:rsidR="005C568E" w:rsidRDefault="00000000">
        <w:pPr>
          <w:pStyle w:val="af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2AF2A890" w14:textId="77777777" w:rsidR="005C568E" w:rsidRDefault="005C568E">
    <w:pPr>
      <w:pStyle w:val="af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657556"/>
      <w:docPartObj>
        <w:docPartGallery w:val="AutoText"/>
      </w:docPartObj>
    </w:sdtPr>
    <w:sdtContent>
      <w:p w14:paraId="4720A2BD" w14:textId="77777777" w:rsidR="005C568E" w:rsidRDefault="00000000">
        <w:pPr>
          <w:pStyle w:val="af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A10133D" w14:textId="77777777" w:rsidR="005C568E" w:rsidRDefault="005C568E">
    <w:pPr>
      <w:pStyle w:val="af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CBDD" w14:textId="77777777" w:rsidR="005C568E" w:rsidRDefault="00000000">
    <w:pPr>
      <w:pStyle w:val="affd"/>
      <w:spacing w:before="120" w:after="120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9564" w14:textId="77777777" w:rsidR="00922B06" w:rsidRDefault="00922B06">
      <w:r>
        <w:separator/>
      </w:r>
    </w:p>
  </w:footnote>
  <w:footnote w:type="continuationSeparator" w:id="0">
    <w:p w14:paraId="45002EFA" w14:textId="77777777" w:rsidR="00922B06" w:rsidRDefault="0092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7B64" w14:textId="77777777" w:rsidR="005C568E" w:rsidRDefault="005C568E">
    <w:pPr>
      <w:pStyle w:val="aff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FE1"/>
    <w:multiLevelType w:val="multilevel"/>
    <w:tmpl w:val="031D1FE1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284E9A"/>
    <w:multiLevelType w:val="multilevel"/>
    <w:tmpl w:val="03284E9A"/>
    <w:lvl w:ilvl="0">
      <w:start w:val="1"/>
      <w:numFmt w:val="lowerLetter"/>
      <w:lvlText w:val="%1)"/>
      <w:lvlJc w:val="left"/>
      <w:pPr>
        <w:ind w:left="1050" w:hanging="42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033529A0"/>
    <w:multiLevelType w:val="multilevel"/>
    <w:tmpl w:val="033529A0"/>
    <w:lvl w:ilvl="0">
      <w:start w:val="1"/>
      <w:numFmt w:val="lowerLetter"/>
      <w:pStyle w:val="a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3" w15:restartNumberingAfterBreak="0">
    <w:nsid w:val="079102AD"/>
    <w:multiLevelType w:val="multilevel"/>
    <w:tmpl w:val="079102AD"/>
    <w:lvl w:ilvl="0">
      <w:start w:val="1"/>
      <w:numFmt w:val="decimal"/>
      <w:pStyle w:val="a1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4" w15:restartNumberingAfterBreak="0">
    <w:nsid w:val="07B4232C"/>
    <w:multiLevelType w:val="multilevel"/>
    <w:tmpl w:val="07B4232C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93C6778"/>
    <w:multiLevelType w:val="multilevel"/>
    <w:tmpl w:val="093C6778"/>
    <w:lvl w:ilvl="0">
      <w:start w:val="1"/>
      <w:numFmt w:val="decimal"/>
      <w:pStyle w:val="a2"/>
      <w:suff w:val="nothing"/>
      <w:lvlText w:val="示例%1："/>
      <w:lvlJc w:val="left"/>
      <w:pPr>
        <w:ind w:left="5698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65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69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73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77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82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6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90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9478" w:hanging="420"/>
      </w:pPr>
      <w:rPr>
        <w:rFonts w:hint="eastAsia"/>
      </w:rPr>
    </w:lvl>
  </w:abstractNum>
  <w:abstractNum w:abstractNumId="6" w15:restartNumberingAfterBreak="0">
    <w:nsid w:val="0AE367E9"/>
    <w:multiLevelType w:val="multilevel"/>
    <w:tmpl w:val="0AE367E9"/>
    <w:lvl w:ilvl="0">
      <w:start w:val="1"/>
      <w:numFmt w:val="none"/>
      <w:pStyle w:val="a3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7" w15:restartNumberingAfterBreak="0">
    <w:nsid w:val="0CA010CC"/>
    <w:multiLevelType w:val="multilevel"/>
    <w:tmpl w:val="0CA010CC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0CF705C9"/>
    <w:multiLevelType w:val="multilevel"/>
    <w:tmpl w:val="0CF705C9"/>
    <w:lvl w:ilvl="0">
      <w:start w:val="1"/>
      <w:numFmt w:val="decimal"/>
      <w:lvlText w:val="4.1.%1"/>
      <w:lvlJc w:val="left"/>
      <w:pPr>
        <w:ind w:left="420" w:hanging="420"/>
      </w:pPr>
      <w:rPr>
        <w:rFonts w:ascii="黑体" w:eastAsia="黑体" w:hAnsi="黑体" w:hint="eastAsia"/>
        <w:color w:val="auto"/>
      </w:rPr>
    </w:lvl>
    <w:lvl w:ilvl="1">
      <w:start w:val="1"/>
      <w:numFmt w:val="lowerLetter"/>
      <w:lvlText w:val="%2)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D983844"/>
    <w:multiLevelType w:val="multilevel"/>
    <w:tmpl w:val="0D983844"/>
    <w:lvl w:ilvl="0">
      <w:start w:val="1"/>
      <w:numFmt w:val="decimal"/>
      <w:pStyle w:val="a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 w15:restartNumberingAfterBreak="0">
    <w:nsid w:val="0DDE2B46"/>
    <w:multiLevelType w:val="multilevel"/>
    <w:tmpl w:val="0DDE2B46"/>
    <w:lvl w:ilvl="0">
      <w:start w:val="1"/>
      <w:numFmt w:val="lowerLetter"/>
      <w:pStyle w:val="a5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11" w15:restartNumberingAfterBreak="0">
    <w:nsid w:val="13A43382"/>
    <w:multiLevelType w:val="multilevel"/>
    <w:tmpl w:val="13A43382"/>
    <w:lvl w:ilvl="0">
      <w:start w:val="1"/>
      <w:numFmt w:val="decimal"/>
      <w:lvlText w:val="4.1.5.%1"/>
      <w:lvlJc w:val="left"/>
      <w:pPr>
        <w:ind w:left="420" w:hanging="420"/>
      </w:pPr>
      <w:rPr>
        <w:rFonts w:ascii="黑体" w:eastAsia="黑体" w:hAnsi="黑体"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52269B6"/>
    <w:multiLevelType w:val="multilevel"/>
    <w:tmpl w:val="152269B6"/>
    <w:lvl w:ilvl="0">
      <w:start w:val="1"/>
      <w:numFmt w:val="decimal"/>
      <w:lvlText w:val="5.4.%1"/>
      <w:lvlJc w:val="left"/>
      <w:pPr>
        <w:ind w:left="420" w:hanging="420"/>
      </w:pPr>
      <w:rPr>
        <w:rFonts w:ascii="黑体" w:eastAsia="黑体" w:hAnsi="黑体" w:hint="eastAsia"/>
        <w:b w:val="0"/>
        <w:color w:val="auto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B2F0ABA"/>
    <w:multiLevelType w:val="hybridMultilevel"/>
    <w:tmpl w:val="47CE1BD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1C5055DC"/>
    <w:multiLevelType w:val="multilevel"/>
    <w:tmpl w:val="1C5055DC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1DBF583A"/>
    <w:multiLevelType w:val="multilevel"/>
    <w:tmpl w:val="1DBF583A"/>
    <w:lvl w:ilvl="0">
      <w:start w:val="1"/>
      <w:numFmt w:val="decimal"/>
      <w:pStyle w:val="a6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6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-1418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-992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-70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-1543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-1543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-1543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2808"/>
        </w:tabs>
        <w:ind w:left="242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3234"/>
        </w:tabs>
        <w:ind w:left="3134" w:hanging="1700"/>
      </w:pPr>
      <w:rPr>
        <w:rFonts w:hint="eastAsia"/>
      </w:rPr>
    </w:lvl>
  </w:abstractNum>
  <w:abstractNum w:abstractNumId="17" w15:restartNumberingAfterBreak="0">
    <w:nsid w:val="22827D5B"/>
    <w:multiLevelType w:val="multilevel"/>
    <w:tmpl w:val="22827D5B"/>
    <w:lvl w:ilvl="0">
      <w:start w:val="1"/>
      <w:numFmt w:val="none"/>
      <w:pStyle w:val="a7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8" w15:restartNumberingAfterBreak="0">
    <w:nsid w:val="2A8F7113"/>
    <w:multiLevelType w:val="multilevel"/>
    <w:tmpl w:val="2A8F7113"/>
    <w:lvl w:ilvl="0">
      <w:start w:val="1"/>
      <w:numFmt w:val="upperLetter"/>
      <w:pStyle w:val="a8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9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9" w15:restartNumberingAfterBreak="0">
    <w:nsid w:val="2C5917C3"/>
    <w:multiLevelType w:val="multilevel"/>
    <w:tmpl w:val="2C5917C3"/>
    <w:lvl w:ilvl="0">
      <w:start w:val="1"/>
      <w:numFmt w:val="none"/>
      <w:pStyle w:val="aa"/>
      <w:suff w:val="nothing"/>
      <w:lvlText w:val="%1——"/>
      <w:lvlJc w:val="left"/>
      <w:pPr>
        <w:ind w:left="3669" w:hanging="408"/>
      </w:pPr>
      <w:rPr>
        <w:rFonts w:hint="eastAsia"/>
      </w:rPr>
    </w:lvl>
    <w:lvl w:ilvl="1">
      <w:start w:val="1"/>
      <w:numFmt w:val="bullet"/>
      <w:pStyle w:val="ab"/>
      <w:lvlText w:val=""/>
      <w:lvlJc w:val="left"/>
      <w:pPr>
        <w:tabs>
          <w:tab w:val="left" w:pos="3596"/>
        </w:tabs>
        <w:ind w:left="4100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c"/>
      <w:lvlText w:val=""/>
      <w:lvlJc w:val="left"/>
      <w:pPr>
        <w:tabs>
          <w:tab w:val="left" w:pos="4514"/>
        </w:tabs>
        <w:ind w:left="451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4907"/>
        </w:tabs>
        <w:ind w:left="4720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219"/>
        </w:tabs>
        <w:ind w:left="5032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531"/>
        </w:tabs>
        <w:ind w:left="5344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843"/>
        </w:tabs>
        <w:ind w:left="5656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155"/>
        </w:tabs>
        <w:ind w:left="5968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6467"/>
        </w:tabs>
        <w:ind w:left="6280" w:hanging="528"/>
      </w:pPr>
      <w:rPr>
        <w:rFonts w:hint="eastAsia"/>
      </w:rPr>
    </w:lvl>
  </w:abstractNum>
  <w:abstractNum w:abstractNumId="20" w15:restartNumberingAfterBreak="0">
    <w:nsid w:val="2D416594"/>
    <w:multiLevelType w:val="multilevel"/>
    <w:tmpl w:val="2D416594"/>
    <w:lvl w:ilvl="0">
      <w:start w:val="1"/>
      <w:numFmt w:val="decimal"/>
      <w:lvlText w:val="5.3.2.%1"/>
      <w:lvlJc w:val="left"/>
      <w:pPr>
        <w:ind w:left="420" w:hanging="420"/>
      </w:pPr>
      <w:rPr>
        <w:rFonts w:eastAsia="黑体"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DA969B2"/>
    <w:multiLevelType w:val="multilevel"/>
    <w:tmpl w:val="2DA969B2"/>
    <w:lvl w:ilvl="0">
      <w:start w:val="1"/>
      <w:numFmt w:val="decimal"/>
      <w:lvlText w:val="5.3.3.%1"/>
      <w:lvlJc w:val="left"/>
      <w:pPr>
        <w:ind w:left="420" w:hanging="420"/>
      </w:pPr>
      <w:rPr>
        <w:rFonts w:eastAsia="黑体"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24C55BA"/>
    <w:multiLevelType w:val="multilevel"/>
    <w:tmpl w:val="324C55BA"/>
    <w:lvl w:ilvl="0">
      <w:start w:val="1"/>
      <w:numFmt w:val="decimal"/>
      <w:lvlText w:val="5.2.%1"/>
      <w:lvlJc w:val="left"/>
      <w:pPr>
        <w:ind w:left="420" w:hanging="420"/>
      </w:pPr>
      <w:rPr>
        <w:rFonts w:eastAsia="黑体"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2A80754"/>
    <w:multiLevelType w:val="multilevel"/>
    <w:tmpl w:val="32A80754"/>
    <w:lvl w:ilvl="0">
      <w:start w:val="1"/>
      <w:numFmt w:val="decimal"/>
      <w:lvlText w:val="%1)"/>
      <w:lvlJc w:val="left"/>
      <w:pPr>
        <w:ind w:left="840" w:hanging="420"/>
      </w:pPr>
      <w:rPr>
        <w:rFonts w:asciiTheme="minorEastAsia" w:eastAsia="宋体" w:hAnsiTheme="minorEastAsia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345445CC"/>
    <w:multiLevelType w:val="multilevel"/>
    <w:tmpl w:val="345445CC"/>
    <w:lvl w:ilvl="0">
      <w:start w:val="1"/>
      <w:numFmt w:val="lowerLetter"/>
      <w:lvlText w:val="%1)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8525D6C"/>
    <w:multiLevelType w:val="multilevel"/>
    <w:tmpl w:val="38525D6C"/>
    <w:lvl w:ilvl="0">
      <w:start w:val="1"/>
      <w:numFmt w:val="lowerLetter"/>
      <w:lvlText w:val="%1)"/>
      <w:lvlJc w:val="left"/>
      <w:pPr>
        <w:ind w:left="1050" w:hanging="42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26" w15:restartNumberingAfterBreak="0">
    <w:nsid w:val="387E08B5"/>
    <w:multiLevelType w:val="multilevel"/>
    <w:tmpl w:val="387E08B5"/>
    <w:lvl w:ilvl="0">
      <w:start w:val="1"/>
      <w:numFmt w:val="decimal"/>
      <w:lvlText w:val="5.3.%1"/>
      <w:lvlJc w:val="left"/>
      <w:pPr>
        <w:ind w:left="420" w:hanging="420"/>
      </w:pPr>
      <w:rPr>
        <w:rFonts w:ascii="黑体" w:eastAsia="黑体" w:hAnsi="黑体"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91F2287"/>
    <w:multiLevelType w:val="multilevel"/>
    <w:tmpl w:val="391F2287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9D30BC5"/>
    <w:multiLevelType w:val="multilevel"/>
    <w:tmpl w:val="39D30BC5"/>
    <w:lvl w:ilvl="0">
      <w:start w:val="1"/>
      <w:numFmt w:val="decimal"/>
      <w:lvlText w:val="5.1.2.%1"/>
      <w:lvlJc w:val="left"/>
      <w:pPr>
        <w:ind w:left="420" w:hanging="420"/>
      </w:pPr>
      <w:rPr>
        <w:rFonts w:ascii="黑体" w:eastAsia="黑体" w:hAnsi="黑体" w:hint="eastAsia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3C541A5F"/>
    <w:multiLevelType w:val="multilevel"/>
    <w:tmpl w:val="3C541A5F"/>
    <w:lvl w:ilvl="0">
      <w:start w:val="1"/>
      <w:numFmt w:val="decimal"/>
      <w:lvlText w:val="5.2.1.%1"/>
      <w:lvlJc w:val="left"/>
      <w:pPr>
        <w:ind w:left="840" w:hanging="420"/>
      </w:pPr>
      <w:rPr>
        <w:rFonts w:ascii="黑体" w:eastAsia="黑体" w:hAnsi="黑体" w:hint="eastAsia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3D733618"/>
    <w:multiLevelType w:val="multilevel"/>
    <w:tmpl w:val="3D733618"/>
    <w:lvl w:ilvl="0">
      <w:start w:val="1"/>
      <w:numFmt w:val="decimal"/>
      <w:pStyle w:val="ad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pStyle w:val="ae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31" w15:restartNumberingAfterBreak="0">
    <w:nsid w:val="4AAF7195"/>
    <w:multiLevelType w:val="multilevel"/>
    <w:tmpl w:val="4AAF7195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4B733A5F"/>
    <w:multiLevelType w:val="multilevel"/>
    <w:tmpl w:val="4B733A5F"/>
    <w:lvl w:ilvl="0">
      <w:start w:val="1"/>
      <w:numFmt w:val="decimal"/>
      <w:pStyle w:val="af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33" w15:restartNumberingAfterBreak="0">
    <w:nsid w:val="4D0A2F24"/>
    <w:multiLevelType w:val="multilevel"/>
    <w:tmpl w:val="4D0A2F24"/>
    <w:lvl w:ilvl="0">
      <w:start w:val="1"/>
      <w:numFmt w:val="lowerLetter"/>
      <w:lvlText w:val="%1)"/>
      <w:lvlJc w:val="left"/>
      <w:pPr>
        <w:ind w:left="1050" w:hanging="42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34" w15:restartNumberingAfterBreak="0">
    <w:nsid w:val="51126564"/>
    <w:multiLevelType w:val="multilevel"/>
    <w:tmpl w:val="DC8447BA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58A57643"/>
    <w:multiLevelType w:val="hybridMultilevel"/>
    <w:tmpl w:val="88F0BF0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59696D2C"/>
    <w:multiLevelType w:val="multilevel"/>
    <w:tmpl w:val="59696D2C"/>
    <w:lvl w:ilvl="0">
      <w:start w:val="1"/>
      <w:numFmt w:val="decimal"/>
      <w:lvlText w:val="4.1.3.%1"/>
      <w:lvlJc w:val="left"/>
      <w:pPr>
        <w:tabs>
          <w:tab w:val="left" w:pos="0"/>
        </w:tabs>
        <w:ind w:left="420" w:hanging="420"/>
      </w:pPr>
      <w:rPr>
        <w:rFonts w:ascii="黑体" w:eastAsia="黑体" w:hAnsi="黑体" w:hint="eastAsia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59F01F39"/>
    <w:multiLevelType w:val="multilevel"/>
    <w:tmpl w:val="59F01F39"/>
    <w:lvl w:ilvl="0">
      <w:start w:val="1"/>
      <w:numFmt w:val="decimal"/>
      <w:lvlText w:val="4.3.%1"/>
      <w:lvlJc w:val="left"/>
      <w:pPr>
        <w:ind w:left="420" w:hanging="420"/>
      </w:pPr>
      <w:rPr>
        <w:rFonts w:ascii="黑体" w:eastAsia="黑体" w:hAnsi="黑体" w:hint="eastAsia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0B55DC2"/>
    <w:multiLevelType w:val="multilevel"/>
    <w:tmpl w:val="60B55DC2"/>
    <w:lvl w:ilvl="0">
      <w:start w:val="1"/>
      <w:numFmt w:val="upperLetter"/>
      <w:pStyle w:val="af0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1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39" w15:restartNumberingAfterBreak="0">
    <w:nsid w:val="60C702E7"/>
    <w:multiLevelType w:val="multilevel"/>
    <w:tmpl w:val="60C702E7"/>
    <w:lvl w:ilvl="0">
      <w:start w:val="1"/>
      <w:numFmt w:val="decimal"/>
      <w:lvlText w:val="%1)"/>
      <w:lvlJc w:val="left"/>
      <w:pPr>
        <w:ind w:left="840" w:hanging="420"/>
      </w:pPr>
      <w:rPr>
        <w:rFonts w:asciiTheme="minorEastAsia" w:eastAsia="宋体" w:hAnsiTheme="minorEastAsia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624C3FFA"/>
    <w:multiLevelType w:val="multilevel"/>
    <w:tmpl w:val="624C3FFA"/>
    <w:lvl w:ilvl="0">
      <w:start w:val="1"/>
      <w:numFmt w:val="decimal"/>
      <w:lvlText w:val="4.4.%1"/>
      <w:lvlJc w:val="left"/>
      <w:pPr>
        <w:ind w:left="420" w:hanging="420"/>
      </w:pPr>
      <w:rPr>
        <w:rFonts w:ascii="黑体" w:eastAsia="黑体" w:hAnsi="黑体" w:hint="eastAsia"/>
        <w:strike w:val="0"/>
        <w:color w:val="auto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646260FA"/>
    <w:multiLevelType w:val="multilevel"/>
    <w:tmpl w:val="646260FA"/>
    <w:lvl w:ilvl="0">
      <w:start w:val="1"/>
      <w:numFmt w:val="decimal"/>
      <w:pStyle w:val="af2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2" w15:restartNumberingAfterBreak="0">
    <w:nsid w:val="653B62D4"/>
    <w:multiLevelType w:val="multilevel"/>
    <w:tmpl w:val="653B62D4"/>
    <w:lvl w:ilvl="0">
      <w:start w:val="1"/>
      <w:numFmt w:val="decimal"/>
      <w:lvlText w:val="4.1.4.%1"/>
      <w:lvlJc w:val="left"/>
      <w:pPr>
        <w:ind w:left="420" w:hanging="420"/>
      </w:pPr>
      <w:rPr>
        <w:rFonts w:ascii="黑体" w:eastAsia="黑体" w:hAnsi="黑体"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657D3FBC"/>
    <w:multiLevelType w:val="multilevel"/>
    <w:tmpl w:val="657D3FBC"/>
    <w:lvl w:ilvl="0">
      <w:start w:val="1"/>
      <w:numFmt w:val="upperLetter"/>
      <w:pStyle w:val="af3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4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5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6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4">
      <w:start w:val="1"/>
      <w:numFmt w:val="decimal"/>
      <w:pStyle w:val="af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9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4" w15:restartNumberingAfterBreak="0">
    <w:nsid w:val="6D6C07CD"/>
    <w:multiLevelType w:val="multilevel"/>
    <w:tmpl w:val="6D6C07CD"/>
    <w:lvl w:ilvl="0">
      <w:start w:val="1"/>
      <w:numFmt w:val="lowerLetter"/>
      <w:pStyle w:val="afa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b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45" w15:restartNumberingAfterBreak="0">
    <w:nsid w:val="6DBF04F4"/>
    <w:multiLevelType w:val="multilevel"/>
    <w:tmpl w:val="6DBF04F4"/>
    <w:lvl w:ilvl="0">
      <w:start w:val="1"/>
      <w:numFmt w:val="none"/>
      <w:pStyle w:val="afc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46" w15:restartNumberingAfterBreak="0">
    <w:nsid w:val="74802EFA"/>
    <w:multiLevelType w:val="multilevel"/>
    <w:tmpl w:val="74802EFA"/>
    <w:lvl w:ilvl="0">
      <w:start w:val="1"/>
      <w:numFmt w:val="decimal"/>
      <w:pStyle w:val="af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fe"/>
      <w:lvlText w:val="%2)"/>
      <w:lvlJc w:val="left"/>
      <w:pPr>
        <w:ind w:left="840" w:hanging="420"/>
      </w:pPr>
    </w:lvl>
    <w:lvl w:ilvl="2">
      <w:start w:val="1"/>
      <w:numFmt w:val="lowerRoman"/>
      <w:pStyle w:val="aff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6032F1E"/>
    <w:multiLevelType w:val="multilevel"/>
    <w:tmpl w:val="76032F1E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8" w15:restartNumberingAfterBreak="0">
    <w:nsid w:val="78360D6F"/>
    <w:multiLevelType w:val="multilevel"/>
    <w:tmpl w:val="78360D6F"/>
    <w:lvl w:ilvl="0">
      <w:start w:val="1"/>
      <w:numFmt w:val="decimal"/>
      <w:lvlText w:val="5.2.2.%1"/>
      <w:lvlJc w:val="left"/>
      <w:pPr>
        <w:ind w:left="420" w:hanging="420"/>
      </w:pPr>
      <w:rPr>
        <w:rFonts w:ascii="黑体" w:eastAsia="黑体" w:hAnsi="黑体" w:hint="eastAsia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7AC5189B"/>
    <w:multiLevelType w:val="multilevel"/>
    <w:tmpl w:val="7AC5189B"/>
    <w:lvl w:ilvl="0">
      <w:start w:val="1"/>
      <w:numFmt w:val="decimal"/>
      <w:lvlText w:val="5.1.%1"/>
      <w:lvlJc w:val="left"/>
      <w:pPr>
        <w:ind w:left="420" w:hanging="420"/>
      </w:pPr>
      <w:rPr>
        <w:rFonts w:ascii="黑体" w:eastAsia="黑体" w:hAnsi="黑体"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95544259">
    <w:abstractNumId w:val="30"/>
  </w:num>
  <w:num w:numId="2" w16cid:durableId="1065689923">
    <w:abstractNumId w:val="46"/>
  </w:num>
  <w:num w:numId="3" w16cid:durableId="159002580">
    <w:abstractNumId w:val="19"/>
  </w:num>
  <w:num w:numId="4" w16cid:durableId="676349580">
    <w:abstractNumId w:val="6"/>
  </w:num>
  <w:num w:numId="5" w16cid:durableId="1860318130">
    <w:abstractNumId w:val="2"/>
  </w:num>
  <w:num w:numId="6" w16cid:durableId="1016536921">
    <w:abstractNumId w:val="45"/>
  </w:num>
  <w:num w:numId="7" w16cid:durableId="1324091585">
    <w:abstractNumId w:val="3"/>
  </w:num>
  <w:num w:numId="8" w16cid:durableId="1691373998">
    <w:abstractNumId w:val="32"/>
  </w:num>
  <w:num w:numId="9" w16cid:durableId="818501100">
    <w:abstractNumId w:val="17"/>
  </w:num>
  <w:num w:numId="10" w16cid:durableId="1189176969">
    <w:abstractNumId w:val="15"/>
  </w:num>
  <w:num w:numId="11" w16cid:durableId="29259334">
    <w:abstractNumId w:val="43"/>
  </w:num>
  <w:num w:numId="12" w16cid:durableId="2084330127">
    <w:abstractNumId w:val="38"/>
  </w:num>
  <w:num w:numId="13" w16cid:durableId="2082635562">
    <w:abstractNumId w:val="44"/>
  </w:num>
  <w:num w:numId="14" w16cid:durableId="567228487">
    <w:abstractNumId w:val="18"/>
  </w:num>
  <w:num w:numId="15" w16cid:durableId="1990212177">
    <w:abstractNumId w:val="5"/>
  </w:num>
  <w:num w:numId="16" w16cid:durableId="1295722607">
    <w:abstractNumId w:val="10"/>
  </w:num>
  <w:num w:numId="17" w16cid:durableId="1100954302">
    <w:abstractNumId w:val="41"/>
  </w:num>
  <w:num w:numId="18" w16cid:durableId="1034190499">
    <w:abstractNumId w:val="9"/>
  </w:num>
  <w:num w:numId="19" w16cid:durableId="1452433349">
    <w:abstractNumId w:val="16"/>
  </w:num>
  <w:num w:numId="20" w16cid:durableId="364446070">
    <w:abstractNumId w:val="8"/>
  </w:num>
  <w:num w:numId="21" w16cid:durableId="570426636">
    <w:abstractNumId w:val="36"/>
  </w:num>
  <w:num w:numId="22" w16cid:durableId="678048858">
    <w:abstractNumId w:val="42"/>
  </w:num>
  <w:num w:numId="23" w16cid:durableId="2092047248">
    <w:abstractNumId w:val="11"/>
  </w:num>
  <w:num w:numId="24" w16cid:durableId="159584533">
    <w:abstractNumId w:val="37"/>
  </w:num>
  <w:num w:numId="25" w16cid:durableId="299380987">
    <w:abstractNumId w:val="27"/>
  </w:num>
  <w:num w:numId="26" w16cid:durableId="505098048">
    <w:abstractNumId w:val="40"/>
  </w:num>
  <w:num w:numId="27" w16cid:durableId="1493066387">
    <w:abstractNumId w:val="49"/>
  </w:num>
  <w:num w:numId="28" w16cid:durableId="1731152281">
    <w:abstractNumId w:val="28"/>
  </w:num>
  <w:num w:numId="29" w16cid:durableId="2086757347">
    <w:abstractNumId w:val="47"/>
  </w:num>
  <w:num w:numId="30" w16cid:durableId="1115443163">
    <w:abstractNumId w:val="22"/>
  </w:num>
  <w:num w:numId="31" w16cid:durableId="1113935643">
    <w:abstractNumId w:val="29"/>
  </w:num>
  <w:num w:numId="32" w16cid:durableId="1697153014">
    <w:abstractNumId w:val="48"/>
  </w:num>
  <w:num w:numId="33" w16cid:durableId="972171634">
    <w:abstractNumId w:val="1"/>
  </w:num>
  <w:num w:numId="34" w16cid:durableId="1842349315">
    <w:abstractNumId w:val="33"/>
  </w:num>
  <w:num w:numId="35" w16cid:durableId="1828085951">
    <w:abstractNumId w:val="25"/>
  </w:num>
  <w:num w:numId="36" w16cid:durableId="1739936993">
    <w:abstractNumId w:val="31"/>
  </w:num>
  <w:num w:numId="37" w16cid:durableId="630012274">
    <w:abstractNumId w:val="39"/>
  </w:num>
  <w:num w:numId="38" w16cid:durableId="1028486342">
    <w:abstractNumId w:val="26"/>
  </w:num>
  <w:num w:numId="39" w16cid:durableId="59986645">
    <w:abstractNumId w:val="0"/>
  </w:num>
  <w:num w:numId="40" w16cid:durableId="638417572">
    <w:abstractNumId w:val="20"/>
  </w:num>
  <w:num w:numId="41" w16cid:durableId="1809277532">
    <w:abstractNumId w:val="34"/>
  </w:num>
  <w:num w:numId="42" w16cid:durableId="749931921">
    <w:abstractNumId w:val="24"/>
  </w:num>
  <w:num w:numId="43" w16cid:durableId="1374889086">
    <w:abstractNumId w:val="21"/>
  </w:num>
  <w:num w:numId="44" w16cid:durableId="115023516">
    <w:abstractNumId w:val="14"/>
  </w:num>
  <w:num w:numId="45" w16cid:durableId="1413039331">
    <w:abstractNumId w:val="23"/>
  </w:num>
  <w:num w:numId="46" w16cid:durableId="1588146425">
    <w:abstractNumId w:val="4"/>
  </w:num>
  <w:num w:numId="47" w16cid:durableId="493764296">
    <w:abstractNumId w:val="12"/>
  </w:num>
  <w:num w:numId="48" w16cid:durableId="982780948">
    <w:abstractNumId w:val="7"/>
  </w:num>
  <w:num w:numId="49" w16cid:durableId="996617646">
    <w:abstractNumId w:val="13"/>
  </w:num>
  <w:num w:numId="50" w16cid:durableId="79745198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djYmQ2NjZlOGQzN2UyYjUzNmI4ZjY1Mzk3NjZmZmEifQ=="/>
  </w:docVars>
  <w:rsids>
    <w:rsidRoot w:val="7CF4730C"/>
    <w:rsid w:val="000012F2"/>
    <w:rsid w:val="00026278"/>
    <w:rsid w:val="000D55CE"/>
    <w:rsid w:val="000F5BD1"/>
    <w:rsid w:val="001001CE"/>
    <w:rsid w:val="00112E15"/>
    <w:rsid w:val="00114393"/>
    <w:rsid w:val="00130D60"/>
    <w:rsid w:val="0013218E"/>
    <w:rsid w:val="00133C8A"/>
    <w:rsid w:val="001419A6"/>
    <w:rsid w:val="00144D69"/>
    <w:rsid w:val="00152C7D"/>
    <w:rsid w:val="00176012"/>
    <w:rsid w:val="001A1234"/>
    <w:rsid w:val="001A5103"/>
    <w:rsid w:val="001B2301"/>
    <w:rsid w:val="001C1351"/>
    <w:rsid w:val="001D0D12"/>
    <w:rsid w:val="001E782F"/>
    <w:rsid w:val="001F136B"/>
    <w:rsid w:val="00224BF7"/>
    <w:rsid w:val="00234672"/>
    <w:rsid w:val="00257756"/>
    <w:rsid w:val="002607DF"/>
    <w:rsid w:val="00280C03"/>
    <w:rsid w:val="00295B26"/>
    <w:rsid w:val="0029717C"/>
    <w:rsid w:val="002A5B42"/>
    <w:rsid w:val="002C1BD0"/>
    <w:rsid w:val="002C43B3"/>
    <w:rsid w:val="00324377"/>
    <w:rsid w:val="003268C4"/>
    <w:rsid w:val="00331018"/>
    <w:rsid w:val="00334219"/>
    <w:rsid w:val="00346CA5"/>
    <w:rsid w:val="003A671F"/>
    <w:rsid w:val="004169A6"/>
    <w:rsid w:val="00421A52"/>
    <w:rsid w:val="00452FA9"/>
    <w:rsid w:val="00457411"/>
    <w:rsid w:val="00473B7D"/>
    <w:rsid w:val="0048014D"/>
    <w:rsid w:val="00483ACE"/>
    <w:rsid w:val="00484FB5"/>
    <w:rsid w:val="0048755B"/>
    <w:rsid w:val="004A3BBC"/>
    <w:rsid w:val="004A4ED1"/>
    <w:rsid w:val="004C06BA"/>
    <w:rsid w:val="004C2A42"/>
    <w:rsid w:val="004F1605"/>
    <w:rsid w:val="004F6508"/>
    <w:rsid w:val="00570370"/>
    <w:rsid w:val="00581F86"/>
    <w:rsid w:val="005A31A6"/>
    <w:rsid w:val="005B0FC0"/>
    <w:rsid w:val="005B60F2"/>
    <w:rsid w:val="005C3511"/>
    <w:rsid w:val="005C568E"/>
    <w:rsid w:val="005D0FD4"/>
    <w:rsid w:val="005E3CF4"/>
    <w:rsid w:val="005F68E3"/>
    <w:rsid w:val="00631808"/>
    <w:rsid w:val="0063189D"/>
    <w:rsid w:val="00643B25"/>
    <w:rsid w:val="00677E2B"/>
    <w:rsid w:val="006824C1"/>
    <w:rsid w:val="006D3F26"/>
    <w:rsid w:val="006E097C"/>
    <w:rsid w:val="006E0D34"/>
    <w:rsid w:val="00707B5B"/>
    <w:rsid w:val="00707F78"/>
    <w:rsid w:val="00712841"/>
    <w:rsid w:val="007364F3"/>
    <w:rsid w:val="00744769"/>
    <w:rsid w:val="00751094"/>
    <w:rsid w:val="00774B87"/>
    <w:rsid w:val="00792C4F"/>
    <w:rsid w:val="00797F58"/>
    <w:rsid w:val="007A0FDB"/>
    <w:rsid w:val="007B58ED"/>
    <w:rsid w:val="007D5467"/>
    <w:rsid w:val="007F15F0"/>
    <w:rsid w:val="007F73B8"/>
    <w:rsid w:val="008047B6"/>
    <w:rsid w:val="00805F91"/>
    <w:rsid w:val="00813771"/>
    <w:rsid w:val="00832E3E"/>
    <w:rsid w:val="00853A71"/>
    <w:rsid w:val="0089253C"/>
    <w:rsid w:val="008A6015"/>
    <w:rsid w:val="008D563C"/>
    <w:rsid w:val="008F5400"/>
    <w:rsid w:val="009022F4"/>
    <w:rsid w:val="00922B06"/>
    <w:rsid w:val="009506AB"/>
    <w:rsid w:val="00970425"/>
    <w:rsid w:val="00996359"/>
    <w:rsid w:val="009A4BCB"/>
    <w:rsid w:val="009A4DD6"/>
    <w:rsid w:val="009C40C8"/>
    <w:rsid w:val="009D5BEB"/>
    <w:rsid w:val="009E5E1F"/>
    <w:rsid w:val="00A03DB3"/>
    <w:rsid w:val="00A03E55"/>
    <w:rsid w:val="00A14CD7"/>
    <w:rsid w:val="00A235BD"/>
    <w:rsid w:val="00A37F8C"/>
    <w:rsid w:val="00A54F66"/>
    <w:rsid w:val="00A61F4E"/>
    <w:rsid w:val="00A87A50"/>
    <w:rsid w:val="00AE6D95"/>
    <w:rsid w:val="00AF11AD"/>
    <w:rsid w:val="00B31706"/>
    <w:rsid w:val="00BE3E81"/>
    <w:rsid w:val="00BE7C5F"/>
    <w:rsid w:val="00BF4C29"/>
    <w:rsid w:val="00BF74C3"/>
    <w:rsid w:val="00C27A9F"/>
    <w:rsid w:val="00C35D3B"/>
    <w:rsid w:val="00C42400"/>
    <w:rsid w:val="00C55288"/>
    <w:rsid w:val="00C63059"/>
    <w:rsid w:val="00C92627"/>
    <w:rsid w:val="00CA42E6"/>
    <w:rsid w:val="00CB25AC"/>
    <w:rsid w:val="00CC1DE3"/>
    <w:rsid w:val="00D139DC"/>
    <w:rsid w:val="00D147E2"/>
    <w:rsid w:val="00D207AD"/>
    <w:rsid w:val="00D21C1F"/>
    <w:rsid w:val="00D34DF3"/>
    <w:rsid w:val="00D42B6B"/>
    <w:rsid w:val="00D4463B"/>
    <w:rsid w:val="00D47D20"/>
    <w:rsid w:val="00D6769D"/>
    <w:rsid w:val="00D84640"/>
    <w:rsid w:val="00D94755"/>
    <w:rsid w:val="00DA739D"/>
    <w:rsid w:val="00DB387A"/>
    <w:rsid w:val="00E25A56"/>
    <w:rsid w:val="00E33C4B"/>
    <w:rsid w:val="00E56E92"/>
    <w:rsid w:val="00E73DF2"/>
    <w:rsid w:val="00E75CE3"/>
    <w:rsid w:val="00E94890"/>
    <w:rsid w:val="00EC64B9"/>
    <w:rsid w:val="00EE0E3C"/>
    <w:rsid w:val="00F00182"/>
    <w:rsid w:val="00F25518"/>
    <w:rsid w:val="00F32A97"/>
    <w:rsid w:val="00F41A67"/>
    <w:rsid w:val="00F57098"/>
    <w:rsid w:val="00F70306"/>
    <w:rsid w:val="00FA2289"/>
    <w:rsid w:val="00FA57CE"/>
    <w:rsid w:val="00FB1AA6"/>
    <w:rsid w:val="00FB2506"/>
    <w:rsid w:val="00FD042C"/>
    <w:rsid w:val="00FE02E7"/>
    <w:rsid w:val="00FF2A98"/>
    <w:rsid w:val="06AB212A"/>
    <w:rsid w:val="2B907825"/>
    <w:rsid w:val="50262D60"/>
    <w:rsid w:val="68E25188"/>
    <w:rsid w:val="72650EAC"/>
    <w:rsid w:val="7CF4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9FF86D7"/>
  <w15:docId w15:val="{93FD9623-428A-4E31-A7D0-340972F4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semiHidden="1"/>
    <w:lsdException w:name="toc 3" w:uiPriority="39"/>
    <w:lsdException w:name="toc 4" w:uiPriority="39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header" w:qFormat="1"/>
    <w:lsdException w:name="footer" w:uiPriority="99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endnote reference" w:semiHidden="1"/>
    <w:lsdException w:name="endnote text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f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ff0"/>
    <w:next w:val="aff0"/>
    <w:link w:val="20"/>
    <w:uiPriority w:val="9"/>
    <w:qFormat/>
    <w:pPr>
      <w:widowControl/>
      <w:spacing w:after="180"/>
      <w:jc w:val="left"/>
      <w:outlineLvl w:val="1"/>
    </w:pPr>
    <w:rPr>
      <w:rFonts w:ascii="inherit" w:eastAsia="宋体" w:hAnsi="inherit" w:cs="宋体"/>
      <w:b/>
      <w:bCs/>
      <w:caps/>
      <w:spacing w:val="-15"/>
      <w:kern w:val="0"/>
      <w:sz w:val="54"/>
      <w:szCs w:val="54"/>
    </w:rPr>
  </w:style>
  <w:style w:type="paragraph" w:styleId="3">
    <w:name w:val="heading 3"/>
    <w:basedOn w:val="aff0"/>
    <w:next w:val="aff0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paragraph" w:styleId="TOC7">
    <w:name w:val="toc 7"/>
    <w:basedOn w:val="aff0"/>
    <w:next w:val="aff0"/>
    <w:semiHidden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8">
    <w:name w:val="index 8"/>
    <w:basedOn w:val="aff0"/>
    <w:next w:val="af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4">
    <w:name w:val="caption"/>
    <w:basedOn w:val="aff0"/>
    <w:next w:val="aff0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0"/>
    <w:next w:val="af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5">
    <w:name w:val="Document Map"/>
    <w:basedOn w:val="aff0"/>
    <w:link w:val="aff6"/>
    <w:semiHidden/>
    <w:pPr>
      <w:shd w:val="clear" w:color="auto" w:fill="000080"/>
    </w:pPr>
    <w:rPr>
      <w:rFonts w:ascii="Times New Roman" w:eastAsia="宋体" w:hAnsi="Times New Roman" w:cs="Times New Roman"/>
    </w:rPr>
  </w:style>
  <w:style w:type="paragraph" w:styleId="aff7">
    <w:name w:val="annotation text"/>
    <w:basedOn w:val="aff0"/>
    <w:link w:val="aff8"/>
    <w:pPr>
      <w:jc w:val="left"/>
    </w:pPr>
    <w:rPr>
      <w:rFonts w:ascii="Times New Roman" w:eastAsia="宋体" w:hAnsi="Times New Roman" w:cs="Times New Roman"/>
    </w:rPr>
  </w:style>
  <w:style w:type="paragraph" w:styleId="6">
    <w:name w:val="index 6"/>
    <w:basedOn w:val="aff0"/>
    <w:next w:val="af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">
    <w:name w:val="index 4"/>
    <w:basedOn w:val="aff0"/>
    <w:next w:val="af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TOC5">
    <w:name w:val="toc 5"/>
    <w:basedOn w:val="aff0"/>
    <w:next w:val="aff0"/>
    <w:semiHidden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3">
    <w:name w:val="toc 3"/>
    <w:basedOn w:val="aff0"/>
    <w:next w:val="aff0"/>
    <w:uiPriority w:val="39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semiHidden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31">
    <w:name w:val="index 3"/>
    <w:basedOn w:val="aff0"/>
    <w:next w:val="af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9">
    <w:name w:val="endnote text"/>
    <w:basedOn w:val="aff0"/>
    <w:link w:val="affa"/>
    <w:semiHidden/>
    <w:pPr>
      <w:snapToGrid w:val="0"/>
      <w:jc w:val="left"/>
    </w:pPr>
    <w:rPr>
      <w:rFonts w:ascii="Times New Roman" w:eastAsia="宋体" w:hAnsi="Times New Roman" w:cs="Times New Roman"/>
    </w:rPr>
  </w:style>
  <w:style w:type="paragraph" w:styleId="affb">
    <w:name w:val="Balloon Text"/>
    <w:basedOn w:val="aff0"/>
    <w:link w:val="affc"/>
    <w:rPr>
      <w:rFonts w:ascii="Times New Roman" w:eastAsia="宋体" w:hAnsi="Times New Roman" w:cs="Times New Roman"/>
      <w:sz w:val="18"/>
      <w:szCs w:val="18"/>
    </w:rPr>
  </w:style>
  <w:style w:type="paragraph" w:styleId="affd">
    <w:name w:val="footer"/>
    <w:basedOn w:val="aff0"/>
    <w:link w:val="aff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f">
    <w:name w:val="header"/>
    <w:basedOn w:val="aff0"/>
    <w:link w:val="afff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ff0"/>
    <w:next w:val="aff0"/>
    <w:uiPriority w:val="39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uiPriority w:val="39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afff1">
    <w:name w:val="index heading"/>
    <w:basedOn w:val="aff0"/>
    <w:next w:val="1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1">
    <w:name w:val="index 1"/>
    <w:basedOn w:val="aff0"/>
    <w:next w:val="afff2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customStyle="1" w:styleId="afff2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Calibri"/>
      <w:sz w:val="21"/>
    </w:rPr>
  </w:style>
  <w:style w:type="paragraph" w:styleId="ad">
    <w:name w:val="footnote text"/>
    <w:basedOn w:val="aff0"/>
    <w:link w:val="afff3"/>
    <w:pPr>
      <w:numPr>
        <w:numId w:val="1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paragraph" w:styleId="TOC6">
    <w:name w:val="toc 6"/>
    <w:basedOn w:val="aff0"/>
    <w:next w:val="aff0"/>
    <w:semiHidden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7">
    <w:name w:val="index 7"/>
    <w:basedOn w:val="aff0"/>
    <w:next w:val="af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TOC2">
    <w:name w:val="toc 2"/>
    <w:basedOn w:val="aff0"/>
    <w:next w:val="aff0"/>
    <w:semiHidden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semiHidden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styleId="afff4">
    <w:name w:val="Normal (Web)"/>
    <w:basedOn w:val="aff0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21">
    <w:name w:val="index 2"/>
    <w:basedOn w:val="aff0"/>
    <w:next w:val="af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5">
    <w:name w:val="annotation subject"/>
    <w:basedOn w:val="aff7"/>
    <w:next w:val="aff7"/>
    <w:link w:val="afff6"/>
    <w:rPr>
      <w:b/>
      <w:bCs/>
    </w:rPr>
  </w:style>
  <w:style w:type="table" w:styleId="afff7">
    <w:name w:val="Table Grid"/>
    <w:basedOn w:val="aff2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8">
    <w:name w:val="Strong"/>
    <w:basedOn w:val="aff1"/>
    <w:uiPriority w:val="22"/>
    <w:qFormat/>
    <w:rPr>
      <w:b/>
      <w:bCs/>
    </w:rPr>
  </w:style>
  <w:style w:type="character" w:styleId="afff9">
    <w:name w:val="endnote reference"/>
    <w:basedOn w:val="aff1"/>
    <w:semiHidden/>
    <w:rPr>
      <w:vertAlign w:val="superscript"/>
    </w:rPr>
  </w:style>
  <w:style w:type="character" w:styleId="afffa">
    <w:name w:val="page number"/>
    <w:rPr>
      <w:rFonts w:ascii="Times New Roman" w:eastAsia="宋体" w:hAnsi="Times New Roman"/>
      <w:sz w:val="18"/>
    </w:rPr>
  </w:style>
  <w:style w:type="character" w:styleId="afffb">
    <w:name w:val="FollowedHyperlink"/>
    <w:basedOn w:val="aff1"/>
    <w:rPr>
      <w:color w:val="800080"/>
      <w:u w:val="single"/>
    </w:rPr>
  </w:style>
  <w:style w:type="character" w:styleId="afffc">
    <w:name w:val="Emphasis"/>
    <w:basedOn w:val="aff1"/>
    <w:uiPriority w:val="20"/>
    <w:qFormat/>
    <w:rPr>
      <w:color w:val="F73131"/>
    </w:rPr>
  </w:style>
  <w:style w:type="character" w:styleId="afffd">
    <w:name w:val="Hyperlink"/>
    <w:basedOn w:val="aff1"/>
    <w:uiPriority w:val="99"/>
    <w:rPr>
      <w:color w:val="0000FF"/>
      <w:spacing w:val="0"/>
      <w:w w:val="100"/>
      <w:szCs w:val="21"/>
      <w:u w:val="single"/>
    </w:rPr>
  </w:style>
  <w:style w:type="character" w:styleId="afffe">
    <w:name w:val="annotation reference"/>
    <w:basedOn w:val="aff1"/>
    <w:rPr>
      <w:sz w:val="21"/>
      <w:szCs w:val="21"/>
    </w:rPr>
  </w:style>
  <w:style w:type="character" w:styleId="affff">
    <w:name w:val="footnote reference"/>
    <w:basedOn w:val="aff1"/>
    <w:semiHidden/>
    <w:rPr>
      <w:vertAlign w:val="superscript"/>
    </w:rPr>
  </w:style>
  <w:style w:type="character" w:customStyle="1" w:styleId="afff0">
    <w:name w:val="页眉 字符"/>
    <w:basedOn w:val="aff1"/>
    <w:link w:val="afff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fe">
    <w:name w:val="页脚 字符"/>
    <w:basedOn w:val="aff1"/>
    <w:link w:val="affd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fff0">
    <w:name w:val="List Paragraph"/>
    <w:basedOn w:val="aff0"/>
    <w:uiPriority w:val="34"/>
    <w:qFormat/>
    <w:pPr>
      <w:ind w:firstLineChars="200" w:firstLine="420"/>
    </w:pPr>
    <w:rPr>
      <w:szCs w:val="22"/>
    </w:rPr>
  </w:style>
  <w:style w:type="paragraph" w:customStyle="1" w:styleId="affff1">
    <w:name w:val="封面标准英文名称"/>
    <w:basedOn w:val="aff0"/>
    <w:pPr>
      <w:framePr w:w="9639" w:h="6917" w:hRule="exact" w:wrap="around" w:vAnchor="page" w:hAnchor="page" w:xAlign="center" w:y="6408" w:anchorLock="1"/>
      <w:spacing w:before="370" w:line="400" w:lineRule="exact"/>
      <w:jc w:val="center"/>
      <w:textAlignment w:val="center"/>
    </w:pPr>
    <w:rPr>
      <w:rFonts w:ascii="Times New Roman" w:eastAsia="黑体" w:hAnsi="Calibri" w:cs="Times New Roman"/>
      <w:kern w:val="0"/>
      <w:sz w:val="28"/>
      <w:szCs w:val="28"/>
    </w:rPr>
  </w:style>
  <w:style w:type="paragraph" w:customStyle="1" w:styleId="affff2">
    <w:name w:val="其他标准称谓"/>
    <w:next w:val="aff0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character" w:customStyle="1" w:styleId="Char">
    <w:name w:val="段 Char"/>
    <w:link w:val="afff2"/>
    <w:qFormat/>
    <w:rPr>
      <w:rFonts w:ascii="宋体" w:hAnsi="Calibri"/>
      <w:sz w:val="21"/>
    </w:rPr>
  </w:style>
  <w:style w:type="character" w:customStyle="1" w:styleId="Char0">
    <w:name w:val="页脚 Char"/>
    <w:uiPriority w:val="99"/>
    <w:rPr>
      <w:kern w:val="2"/>
      <w:sz w:val="18"/>
      <w:szCs w:val="18"/>
    </w:rPr>
  </w:style>
  <w:style w:type="character" w:customStyle="1" w:styleId="affff3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1">
    <w:name w:val="一级条标题 Char"/>
    <w:link w:val="afe"/>
    <w:locked/>
    <w:rPr>
      <w:rFonts w:ascii="黑体" w:eastAsia="黑体"/>
      <w:sz w:val="21"/>
      <w:szCs w:val="21"/>
    </w:rPr>
  </w:style>
  <w:style w:type="paragraph" w:customStyle="1" w:styleId="afe">
    <w:name w:val="一级条标题"/>
    <w:next w:val="afff2"/>
    <w:link w:val="Char1"/>
    <w:qFormat/>
    <w:pPr>
      <w:numPr>
        <w:ilvl w:val="1"/>
        <w:numId w:val="2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character" w:customStyle="1" w:styleId="Char2">
    <w:name w:val="二级条标题 Char"/>
    <w:link w:val="aff"/>
    <w:locked/>
  </w:style>
  <w:style w:type="paragraph" w:customStyle="1" w:styleId="aff">
    <w:name w:val="二级条标题"/>
    <w:basedOn w:val="afe"/>
    <w:next w:val="afff2"/>
    <w:link w:val="Char2"/>
    <w:qFormat/>
    <w:pPr>
      <w:numPr>
        <w:ilvl w:val="2"/>
      </w:numPr>
      <w:spacing w:before="50" w:after="50"/>
      <w:outlineLvl w:val="3"/>
    </w:pPr>
    <w:rPr>
      <w:rFonts w:ascii="Times New Roman" w:eastAsia="宋体"/>
      <w:sz w:val="20"/>
      <w:szCs w:val="20"/>
    </w:rPr>
  </w:style>
  <w:style w:type="paragraph" w:customStyle="1" w:styleId="affff4">
    <w:name w:val="标准文件_段"/>
    <w:qFormat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customStyle="1" w:styleId="affff5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Calibri"/>
      <w:sz w:val="21"/>
      <w:szCs w:val="21"/>
    </w:rPr>
  </w:style>
  <w:style w:type="paragraph" w:customStyle="1" w:styleId="affff6">
    <w:name w:val="标准书脚_奇数页"/>
    <w:pPr>
      <w:spacing w:before="120"/>
      <w:ind w:right="198"/>
      <w:jc w:val="right"/>
    </w:pPr>
    <w:rPr>
      <w:rFonts w:ascii="宋体" w:hAnsi="Calibri"/>
      <w:sz w:val="18"/>
      <w:szCs w:val="18"/>
    </w:rPr>
  </w:style>
  <w:style w:type="paragraph" w:customStyle="1" w:styleId="22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Calibri"/>
      <w:sz w:val="28"/>
      <w:szCs w:val="28"/>
    </w:rPr>
  </w:style>
  <w:style w:type="paragraph" w:customStyle="1" w:styleId="affff7">
    <w:name w:val="标准书眉_奇数页"/>
    <w:next w:val="af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Calibri"/>
      <w:sz w:val="21"/>
      <w:szCs w:val="21"/>
    </w:rPr>
  </w:style>
  <w:style w:type="paragraph" w:customStyle="1" w:styleId="affff8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Calibri"/>
      <w:sz w:val="52"/>
    </w:rPr>
  </w:style>
  <w:style w:type="paragraph" w:customStyle="1" w:styleId="affff9">
    <w:name w:val="前言、引言标题"/>
    <w:next w:val="afff2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Calibri"/>
      <w:sz w:val="32"/>
    </w:rPr>
  </w:style>
  <w:style w:type="paragraph" w:customStyle="1" w:styleId="affffa">
    <w:name w:val="其他发布部门"/>
    <w:basedOn w:val="aff0"/>
    <w:qFormat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 w:hAnsi="Calibri" w:cs="Times New Roman"/>
      <w:spacing w:val="20"/>
      <w:w w:val="135"/>
      <w:kern w:val="0"/>
      <w:sz w:val="28"/>
      <w:szCs w:val="20"/>
    </w:rPr>
  </w:style>
  <w:style w:type="paragraph" w:customStyle="1" w:styleId="afd">
    <w:name w:val="章标题"/>
    <w:next w:val="afff2"/>
    <w:qFormat/>
    <w:pPr>
      <w:numPr>
        <w:numId w:val="2"/>
      </w:numPr>
      <w:spacing w:beforeLines="100" w:before="312" w:afterLines="100" w:after="312"/>
      <w:jc w:val="both"/>
      <w:outlineLvl w:val="1"/>
    </w:pPr>
    <w:rPr>
      <w:rFonts w:ascii="黑体" w:eastAsia="黑体" w:hAnsi="Calibri"/>
      <w:sz w:val="21"/>
    </w:rPr>
  </w:style>
  <w:style w:type="paragraph" w:customStyle="1" w:styleId="affffb">
    <w:name w:val="封面标准文稿类别"/>
    <w:basedOn w:val="aff0"/>
    <w:pPr>
      <w:framePr w:w="9639" w:h="6917" w:hRule="exact" w:wrap="around" w:vAnchor="page" w:hAnchor="page" w:xAlign="center" w:y="6408" w:anchorLock="1"/>
      <w:spacing w:before="440" w:after="160"/>
      <w:jc w:val="center"/>
      <w:textAlignment w:val="center"/>
    </w:pPr>
    <w:rPr>
      <w:rFonts w:ascii="宋体" w:eastAsia="宋体" w:hAnsi="Calibri" w:cs="Times New Roman"/>
      <w:kern w:val="0"/>
      <w:sz w:val="24"/>
      <w:szCs w:val="28"/>
    </w:rPr>
  </w:style>
  <w:style w:type="paragraph" w:customStyle="1" w:styleId="affffc">
    <w:name w:val="封面标准文稿编辑信息"/>
    <w:basedOn w:val="affffb"/>
    <w:pPr>
      <w:framePr w:wrap="around"/>
      <w:spacing w:before="180" w:line="180" w:lineRule="exact"/>
    </w:pPr>
    <w:rPr>
      <w:sz w:val="21"/>
    </w:rPr>
  </w:style>
  <w:style w:type="paragraph" w:customStyle="1" w:styleId="affffd">
    <w:name w:val="其他实施日期"/>
    <w:basedOn w:val="aff0"/>
    <w:pPr>
      <w:framePr w:w="3997" w:h="471" w:hRule="exact" w:vSpace="181" w:wrap="around" w:vAnchor="page" w:hAnchor="page" w:x="7089" w:y="14097" w:anchorLock="1"/>
      <w:widowControl/>
      <w:jc w:val="right"/>
    </w:pPr>
    <w:rPr>
      <w:rFonts w:ascii="Calibri" w:eastAsia="黑体" w:hAnsi="Calibri" w:cs="Times New Roman"/>
      <w:kern w:val="0"/>
      <w:sz w:val="28"/>
      <w:szCs w:val="20"/>
    </w:rPr>
  </w:style>
  <w:style w:type="paragraph" w:customStyle="1" w:styleId="affffe">
    <w:name w:val="目次、标准名称标题"/>
    <w:basedOn w:val="aff0"/>
    <w:next w:val="afff2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Calibri" w:cs="Times New Roman"/>
      <w:kern w:val="0"/>
      <w:sz w:val="32"/>
      <w:szCs w:val="20"/>
    </w:rPr>
  </w:style>
  <w:style w:type="paragraph" w:customStyle="1" w:styleId="afffff">
    <w:name w:val="其他发布日期"/>
    <w:basedOn w:val="aff0"/>
    <w:pPr>
      <w:framePr w:w="3997" w:h="471" w:hRule="exact" w:vSpace="181" w:wrap="around" w:vAnchor="page" w:hAnchor="page" w:x="1419" w:y="14097" w:anchorLock="1"/>
      <w:widowControl/>
      <w:jc w:val="left"/>
    </w:pPr>
    <w:rPr>
      <w:rFonts w:ascii="Calibri" w:eastAsia="黑体" w:hAnsi="Calibri" w:cs="Times New Roman"/>
      <w:kern w:val="0"/>
      <w:sz w:val="28"/>
      <w:szCs w:val="20"/>
    </w:rPr>
  </w:style>
  <w:style w:type="character" w:customStyle="1" w:styleId="20">
    <w:name w:val="标题 2 字符"/>
    <w:basedOn w:val="aff1"/>
    <w:link w:val="2"/>
    <w:uiPriority w:val="9"/>
    <w:rPr>
      <w:rFonts w:ascii="inherit" w:hAnsi="inherit" w:cs="宋体"/>
      <w:b/>
      <w:bCs/>
      <w:caps/>
      <w:spacing w:val="-15"/>
      <w:sz w:val="54"/>
      <w:szCs w:val="54"/>
    </w:rPr>
  </w:style>
  <w:style w:type="character" w:customStyle="1" w:styleId="30">
    <w:name w:val="标题 3 字符"/>
    <w:basedOn w:val="aff1"/>
    <w:link w:val="3"/>
    <w:semiHidden/>
    <w:rPr>
      <w:b/>
      <w:bCs/>
      <w:kern w:val="2"/>
      <w:sz w:val="32"/>
      <w:szCs w:val="32"/>
    </w:rPr>
  </w:style>
  <w:style w:type="paragraph" w:customStyle="1" w:styleId="aa">
    <w:name w:val="列项——（一级）"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b">
    <w:name w:val="列项●（二级）"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ff0">
    <w:name w:val="三级条标题"/>
    <w:basedOn w:val="aff"/>
    <w:next w:val="afff2"/>
    <w:pPr>
      <w:numPr>
        <w:ilvl w:val="0"/>
        <w:numId w:val="0"/>
      </w:numPr>
      <w:outlineLvl w:val="4"/>
    </w:pPr>
    <w:rPr>
      <w:rFonts w:ascii="黑体" w:eastAsia="黑体"/>
      <w:sz w:val="21"/>
      <w:szCs w:val="21"/>
    </w:rPr>
  </w:style>
  <w:style w:type="paragraph" w:customStyle="1" w:styleId="a3">
    <w:name w:val="示例"/>
    <w:next w:val="afffff1"/>
    <w:qFormat/>
    <w:pPr>
      <w:widowControl w:val="0"/>
      <w:numPr>
        <w:numId w:val="4"/>
      </w:numPr>
      <w:jc w:val="both"/>
    </w:pPr>
    <w:rPr>
      <w:rFonts w:ascii="宋体"/>
      <w:sz w:val="18"/>
      <w:szCs w:val="18"/>
    </w:rPr>
  </w:style>
  <w:style w:type="paragraph" w:customStyle="1" w:styleId="afffff1">
    <w:name w:val="示例内容"/>
    <w:pPr>
      <w:ind w:firstLineChars="200" w:firstLine="200"/>
    </w:pPr>
    <w:rPr>
      <w:rFonts w:ascii="宋体"/>
      <w:sz w:val="18"/>
      <w:szCs w:val="18"/>
    </w:rPr>
  </w:style>
  <w:style w:type="paragraph" w:customStyle="1" w:styleId="a0">
    <w:name w:val="数字编号列项（二级）"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fffff2">
    <w:name w:val="四级条标题"/>
    <w:basedOn w:val="afffff0"/>
    <w:next w:val="afff2"/>
    <w:pPr>
      <w:outlineLvl w:val="5"/>
    </w:pPr>
  </w:style>
  <w:style w:type="paragraph" w:customStyle="1" w:styleId="afffff3">
    <w:name w:val="五级条标题"/>
    <w:basedOn w:val="afffff2"/>
    <w:next w:val="afff2"/>
    <w:pPr>
      <w:outlineLvl w:val="6"/>
    </w:pPr>
  </w:style>
  <w:style w:type="paragraph" w:customStyle="1" w:styleId="afc">
    <w:name w:val="注："/>
    <w:next w:val="afff2"/>
    <w:pPr>
      <w:widowControl w:val="0"/>
      <w:numPr>
        <w:numId w:val="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1">
    <w:name w:val="注×："/>
    <w:pPr>
      <w:widowControl w:val="0"/>
      <w:numPr>
        <w:numId w:val="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字母编号列项（一级）"/>
    <w:pPr>
      <w:numPr>
        <w:numId w:val="5"/>
      </w:numPr>
      <w:jc w:val="both"/>
    </w:pPr>
    <w:rPr>
      <w:rFonts w:ascii="宋体"/>
      <w:sz w:val="21"/>
    </w:rPr>
  </w:style>
  <w:style w:type="paragraph" w:customStyle="1" w:styleId="ac">
    <w:name w:val="列项◆（三级）"/>
    <w:basedOn w:val="aff0"/>
    <w:pPr>
      <w:numPr>
        <w:ilvl w:val="2"/>
        <w:numId w:val="3"/>
      </w:numPr>
    </w:pPr>
    <w:rPr>
      <w:rFonts w:ascii="宋体" w:eastAsia="宋体" w:hAnsi="Times New Roman" w:cs="Times New Roman"/>
      <w:szCs w:val="21"/>
    </w:rPr>
  </w:style>
  <w:style w:type="paragraph" w:customStyle="1" w:styleId="afffff4">
    <w:name w:val="编号列项（三级）"/>
    <w:rPr>
      <w:rFonts w:ascii="宋体"/>
      <w:sz w:val="21"/>
    </w:rPr>
  </w:style>
  <w:style w:type="paragraph" w:customStyle="1" w:styleId="af">
    <w:name w:val="示例×："/>
    <w:basedOn w:val="afd"/>
    <w:qFormat/>
    <w:pPr>
      <w:numPr>
        <w:numId w:val="8"/>
      </w:numPr>
      <w:spacing w:beforeLines="0" w:before="0" w:afterLines="0" w:after="0"/>
      <w:outlineLvl w:val="9"/>
    </w:pPr>
    <w:rPr>
      <w:rFonts w:ascii="宋体" w:eastAsia="宋体" w:hAnsi="Times New Roman"/>
      <w:sz w:val="18"/>
      <w:szCs w:val="18"/>
    </w:rPr>
  </w:style>
  <w:style w:type="paragraph" w:customStyle="1" w:styleId="afffff5">
    <w:name w:val="二级无"/>
    <w:basedOn w:val="aff"/>
    <w:pPr>
      <w:numPr>
        <w:ilvl w:val="0"/>
        <w:numId w:val="0"/>
      </w:numPr>
      <w:spacing w:beforeLines="0" w:afterLines="0"/>
    </w:pPr>
    <w:rPr>
      <w:rFonts w:ascii="宋体"/>
      <w:sz w:val="21"/>
      <w:szCs w:val="21"/>
    </w:rPr>
  </w:style>
  <w:style w:type="paragraph" w:customStyle="1" w:styleId="a7">
    <w:name w:val="注：（正文）"/>
    <w:basedOn w:val="afc"/>
    <w:next w:val="afff2"/>
    <w:pPr>
      <w:numPr>
        <w:numId w:val="9"/>
      </w:numPr>
    </w:pPr>
  </w:style>
  <w:style w:type="paragraph" w:customStyle="1" w:styleId="a6">
    <w:name w:val="注×：（正文）"/>
    <w:pPr>
      <w:numPr>
        <w:numId w:val="10"/>
      </w:numPr>
      <w:jc w:val="both"/>
    </w:pPr>
    <w:rPr>
      <w:rFonts w:ascii="宋体"/>
      <w:sz w:val="18"/>
      <w:szCs w:val="18"/>
    </w:rPr>
  </w:style>
  <w:style w:type="paragraph" w:customStyle="1" w:styleId="afffff6">
    <w:name w:val="标准标志"/>
    <w:next w:val="af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ff7">
    <w:name w:val="标准称谓"/>
    <w:next w:val="af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f8">
    <w:name w:val="标准书脚_偶数页"/>
    <w:pPr>
      <w:spacing w:before="120"/>
      <w:ind w:left="221"/>
    </w:pPr>
    <w:rPr>
      <w:rFonts w:ascii="宋体"/>
      <w:sz w:val="18"/>
      <w:szCs w:val="18"/>
    </w:rPr>
  </w:style>
  <w:style w:type="paragraph" w:customStyle="1" w:styleId="afffff9">
    <w:name w:val="标准书眉_偶数页"/>
    <w:basedOn w:val="affff7"/>
    <w:next w:val="aff0"/>
    <w:pPr>
      <w:jc w:val="left"/>
    </w:pPr>
    <w:rPr>
      <w:rFonts w:hAnsi="Times New Roman"/>
    </w:rPr>
  </w:style>
  <w:style w:type="paragraph" w:customStyle="1" w:styleId="afffffa">
    <w:name w:val="标准书眉一"/>
    <w:pPr>
      <w:jc w:val="both"/>
    </w:pPr>
  </w:style>
  <w:style w:type="paragraph" w:customStyle="1" w:styleId="afffffb">
    <w:name w:val="参考文献"/>
    <w:basedOn w:val="aff0"/>
    <w:next w:val="afff2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fc">
    <w:name w:val="参考文献、索引标题"/>
    <w:basedOn w:val="aff0"/>
    <w:next w:val="afff2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fd">
    <w:name w:val="发布部门"/>
    <w:next w:val="afff2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fe">
    <w:name w:val="发布日期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10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ff">
    <w:name w:val="封面一致性程度标识"/>
    <w:basedOn w:val="affff1"/>
    <w:pPr>
      <w:framePr w:wrap="around"/>
      <w:spacing w:before="440"/>
    </w:pPr>
    <w:rPr>
      <w:rFonts w:ascii="宋体" w:eastAsia="宋体" w:hAnsi="Times New Roman"/>
    </w:rPr>
  </w:style>
  <w:style w:type="paragraph" w:customStyle="1" w:styleId="affffff0">
    <w:name w:val="封面正文"/>
    <w:pPr>
      <w:jc w:val="both"/>
    </w:pPr>
  </w:style>
  <w:style w:type="paragraph" w:customStyle="1" w:styleId="af3">
    <w:name w:val="附录标识"/>
    <w:basedOn w:val="aff0"/>
    <w:next w:val="afff2"/>
    <w:pPr>
      <w:keepNext/>
      <w:widowControl/>
      <w:numPr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ff1">
    <w:name w:val="附录标题"/>
    <w:basedOn w:val="afff2"/>
    <w:next w:val="afff2"/>
    <w:pPr>
      <w:ind w:firstLineChars="0" w:firstLine="0"/>
      <w:jc w:val="center"/>
    </w:pPr>
    <w:rPr>
      <w:rFonts w:ascii="黑体" w:eastAsia="黑体" w:hAnsi="Times New Roman"/>
    </w:rPr>
  </w:style>
  <w:style w:type="paragraph" w:customStyle="1" w:styleId="af0">
    <w:name w:val="附录表标号"/>
    <w:basedOn w:val="aff0"/>
    <w:next w:val="afff2"/>
    <w:pPr>
      <w:numPr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</w:rPr>
  </w:style>
  <w:style w:type="paragraph" w:customStyle="1" w:styleId="af1">
    <w:name w:val="附录表标题"/>
    <w:basedOn w:val="aff0"/>
    <w:next w:val="afff2"/>
    <w:pPr>
      <w:numPr>
        <w:ilvl w:val="1"/>
        <w:numId w:val="12"/>
      </w:numPr>
      <w:spacing w:beforeLines="50" w:afterLines="50"/>
      <w:jc w:val="center"/>
    </w:pPr>
    <w:rPr>
      <w:rFonts w:ascii="黑体" w:eastAsia="黑体" w:hAnsi="Times New Roman" w:cs="Times New Roman"/>
      <w:szCs w:val="21"/>
    </w:rPr>
  </w:style>
  <w:style w:type="paragraph" w:customStyle="1" w:styleId="af6">
    <w:name w:val="附录二级条标题"/>
    <w:basedOn w:val="aff0"/>
    <w:next w:val="afff2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ff2">
    <w:name w:val="附录二级无"/>
    <w:basedOn w:val="af6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3">
    <w:name w:val="附录公式"/>
    <w:basedOn w:val="afff2"/>
    <w:next w:val="afff2"/>
    <w:link w:val="Char3"/>
    <w:qFormat/>
  </w:style>
  <w:style w:type="character" w:customStyle="1" w:styleId="Char3">
    <w:name w:val="附录公式 Char"/>
    <w:basedOn w:val="Char"/>
    <w:link w:val="affffff3"/>
    <w:rPr>
      <w:rFonts w:ascii="宋体" w:hAnsi="Calibri"/>
      <w:sz w:val="21"/>
    </w:rPr>
  </w:style>
  <w:style w:type="paragraph" w:customStyle="1" w:styleId="affffff4">
    <w:name w:val="附录公式编号制表符"/>
    <w:basedOn w:val="aff0"/>
    <w:next w:val="afff2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kern w:val="0"/>
      <w:szCs w:val="20"/>
    </w:rPr>
  </w:style>
  <w:style w:type="paragraph" w:customStyle="1" w:styleId="af7">
    <w:name w:val="附录三级条标题"/>
    <w:basedOn w:val="af6"/>
    <w:next w:val="afff2"/>
    <w:pPr>
      <w:numPr>
        <w:ilvl w:val="4"/>
      </w:numPr>
      <w:outlineLvl w:val="4"/>
    </w:pPr>
  </w:style>
  <w:style w:type="paragraph" w:customStyle="1" w:styleId="affffff5">
    <w:name w:val="附录三级无"/>
    <w:basedOn w:val="af7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b">
    <w:name w:val="附录数字编号列项（二级）"/>
    <w:qFormat/>
    <w:pPr>
      <w:numPr>
        <w:ilvl w:val="1"/>
        <w:numId w:val="13"/>
      </w:numPr>
    </w:pPr>
    <w:rPr>
      <w:rFonts w:ascii="宋体"/>
      <w:sz w:val="21"/>
    </w:rPr>
  </w:style>
  <w:style w:type="paragraph" w:customStyle="1" w:styleId="af8">
    <w:name w:val="附录四级条标题"/>
    <w:basedOn w:val="af7"/>
    <w:next w:val="afff2"/>
    <w:pPr>
      <w:numPr>
        <w:ilvl w:val="5"/>
      </w:numPr>
      <w:outlineLvl w:val="5"/>
    </w:pPr>
  </w:style>
  <w:style w:type="paragraph" w:customStyle="1" w:styleId="affffff6">
    <w:name w:val="附录四级无"/>
    <w:basedOn w:val="af8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8">
    <w:name w:val="附录图标号"/>
    <w:basedOn w:val="aff0"/>
    <w:pPr>
      <w:keepNext/>
      <w:pageBreakBefore/>
      <w:widowControl/>
      <w:numPr>
        <w:numId w:val="14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</w:rPr>
  </w:style>
  <w:style w:type="paragraph" w:customStyle="1" w:styleId="a9">
    <w:name w:val="附录图标题"/>
    <w:basedOn w:val="aff0"/>
    <w:next w:val="afff2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五级条标题"/>
    <w:basedOn w:val="af8"/>
    <w:next w:val="afff2"/>
    <w:pPr>
      <w:numPr>
        <w:ilvl w:val="6"/>
      </w:numPr>
      <w:outlineLvl w:val="6"/>
    </w:pPr>
  </w:style>
  <w:style w:type="paragraph" w:customStyle="1" w:styleId="affffff7">
    <w:name w:val="附录五级无"/>
    <w:basedOn w:val="af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4">
    <w:name w:val="附录章标题"/>
    <w:next w:val="afff2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5">
    <w:name w:val="附录一级条标题"/>
    <w:basedOn w:val="af4"/>
    <w:next w:val="afff2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f8">
    <w:name w:val="附录一级无"/>
    <w:basedOn w:val="af5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a">
    <w:name w:val="附录字母编号列项（一级）"/>
    <w:qFormat/>
    <w:pPr>
      <w:numPr>
        <w:numId w:val="13"/>
      </w:numPr>
    </w:pPr>
    <w:rPr>
      <w:rFonts w:ascii="宋体"/>
      <w:sz w:val="21"/>
    </w:rPr>
  </w:style>
  <w:style w:type="character" w:customStyle="1" w:styleId="afff3">
    <w:name w:val="脚注文本 字符"/>
    <w:basedOn w:val="aff1"/>
    <w:link w:val="ad"/>
    <w:rPr>
      <w:rFonts w:ascii="宋体"/>
      <w:kern w:val="2"/>
      <w:sz w:val="18"/>
      <w:szCs w:val="18"/>
    </w:rPr>
  </w:style>
  <w:style w:type="paragraph" w:customStyle="1" w:styleId="affffff9">
    <w:name w:val="列项说明"/>
    <w:basedOn w:val="af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fa">
    <w:name w:val="列项说明数字编号"/>
    <w:pPr>
      <w:ind w:leftChars="400" w:left="600" w:hangingChars="200" w:hanging="200"/>
    </w:pPr>
    <w:rPr>
      <w:rFonts w:ascii="宋体"/>
      <w:sz w:val="21"/>
    </w:rPr>
  </w:style>
  <w:style w:type="paragraph" w:customStyle="1" w:styleId="affffffb">
    <w:name w:val="目次、索引正文"/>
    <w:pPr>
      <w:spacing w:line="320" w:lineRule="exact"/>
      <w:jc w:val="both"/>
    </w:pPr>
    <w:rPr>
      <w:rFonts w:ascii="宋体"/>
      <w:sz w:val="21"/>
    </w:rPr>
  </w:style>
  <w:style w:type="paragraph" w:customStyle="1" w:styleId="affffffc">
    <w:name w:val="其他标准标志"/>
    <w:basedOn w:val="afffff6"/>
    <w:pPr>
      <w:framePr w:w="6101" w:wrap="around" w:vAnchor="page" w:hAnchor="page" w:x="4673" w:y="942"/>
    </w:pPr>
    <w:rPr>
      <w:w w:val="130"/>
    </w:rPr>
  </w:style>
  <w:style w:type="paragraph" w:customStyle="1" w:styleId="affffffd">
    <w:name w:val="三级无"/>
    <w:basedOn w:val="afffff0"/>
    <w:pPr>
      <w:spacing w:beforeLines="0" w:afterLines="0"/>
    </w:pPr>
    <w:rPr>
      <w:rFonts w:ascii="宋体" w:eastAsia="宋体"/>
    </w:rPr>
  </w:style>
  <w:style w:type="paragraph" w:customStyle="1" w:styleId="affffffe">
    <w:name w:val="实施日期"/>
    <w:basedOn w:val="afffffe"/>
    <w:pPr>
      <w:framePr w:wrap="around" w:vAnchor="page" w:hAnchor="text"/>
      <w:jc w:val="right"/>
    </w:pPr>
  </w:style>
  <w:style w:type="paragraph" w:customStyle="1" w:styleId="afffffff">
    <w:name w:val="示例后文字"/>
    <w:basedOn w:val="afff2"/>
    <w:next w:val="afff2"/>
    <w:qFormat/>
    <w:pPr>
      <w:ind w:firstLine="360"/>
    </w:pPr>
    <w:rPr>
      <w:rFonts w:hAnsi="Times New Roman"/>
      <w:sz w:val="18"/>
    </w:rPr>
  </w:style>
  <w:style w:type="paragraph" w:customStyle="1" w:styleId="a2">
    <w:name w:val="首示例"/>
    <w:next w:val="afff2"/>
    <w:link w:val="Char4"/>
    <w:qFormat/>
    <w:pPr>
      <w:numPr>
        <w:numId w:val="15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4">
    <w:name w:val="首示例 Char"/>
    <w:basedOn w:val="aff1"/>
    <w:link w:val="a2"/>
    <w:rPr>
      <w:rFonts w:ascii="宋体" w:hAnsi="宋体"/>
      <w:kern w:val="2"/>
      <w:sz w:val="18"/>
      <w:szCs w:val="18"/>
    </w:rPr>
  </w:style>
  <w:style w:type="paragraph" w:customStyle="1" w:styleId="afffffff0">
    <w:name w:val="四级无"/>
    <w:basedOn w:val="afffff2"/>
    <w:pPr>
      <w:spacing w:beforeLines="0" w:afterLines="0"/>
    </w:pPr>
    <w:rPr>
      <w:rFonts w:ascii="宋体" w:eastAsia="宋体"/>
    </w:rPr>
  </w:style>
  <w:style w:type="paragraph" w:customStyle="1" w:styleId="afffffff1">
    <w:name w:val="条文脚注"/>
    <w:basedOn w:val="ad"/>
    <w:pPr>
      <w:numPr>
        <w:numId w:val="0"/>
      </w:numPr>
      <w:jc w:val="both"/>
    </w:pPr>
  </w:style>
  <w:style w:type="paragraph" w:customStyle="1" w:styleId="afffffff2">
    <w:name w:val="图标脚注说明"/>
    <w:basedOn w:val="afff2"/>
    <w:pPr>
      <w:ind w:left="840" w:firstLineChars="0" w:hanging="420"/>
    </w:pPr>
    <w:rPr>
      <w:rFonts w:hAnsi="Times New Roman"/>
      <w:sz w:val="18"/>
      <w:szCs w:val="18"/>
    </w:rPr>
  </w:style>
  <w:style w:type="paragraph" w:customStyle="1" w:styleId="a5">
    <w:name w:val="图表脚注说明"/>
    <w:basedOn w:val="aff0"/>
    <w:pPr>
      <w:numPr>
        <w:numId w:val="16"/>
      </w:numPr>
    </w:pPr>
    <w:rPr>
      <w:rFonts w:ascii="宋体" w:eastAsia="宋体" w:hAnsi="Times New Roman" w:cs="Times New Roman"/>
      <w:sz w:val="18"/>
      <w:szCs w:val="18"/>
    </w:rPr>
  </w:style>
  <w:style w:type="paragraph" w:customStyle="1" w:styleId="afffffff3">
    <w:name w:val="图的脚注"/>
    <w:next w:val="afff2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character" w:customStyle="1" w:styleId="affa">
    <w:name w:val="尾注文本 字符"/>
    <w:basedOn w:val="aff1"/>
    <w:link w:val="aff9"/>
    <w:semiHidden/>
    <w:rPr>
      <w:kern w:val="2"/>
      <w:sz w:val="21"/>
      <w:szCs w:val="24"/>
    </w:rPr>
  </w:style>
  <w:style w:type="character" w:customStyle="1" w:styleId="aff6">
    <w:name w:val="文档结构图 字符"/>
    <w:basedOn w:val="aff1"/>
    <w:link w:val="aff5"/>
    <w:semiHidden/>
    <w:rPr>
      <w:kern w:val="2"/>
      <w:sz w:val="21"/>
      <w:szCs w:val="24"/>
      <w:shd w:val="clear" w:color="auto" w:fill="000080"/>
    </w:rPr>
  </w:style>
  <w:style w:type="paragraph" w:customStyle="1" w:styleId="afffffff4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f5">
    <w:name w:val="五级无"/>
    <w:basedOn w:val="afffff3"/>
    <w:pPr>
      <w:spacing w:beforeLines="0" w:afterLines="0"/>
    </w:pPr>
    <w:rPr>
      <w:rFonts w:ascii="宋体" w:eastAsia="宋体"/>
    </w:rPr>
  </w:style>
  <w:style w:type="paragraph" w:customStyle="1" w:styleId="ae">
    <w:name w:val="一级无"/>
    <w:basedOn w:val="afe"/>
    <w:pPr>
      <w:numPr>
        <w:numId w:val="1"/>
      </w:numPr>
      <w:spacing w:beforeLines="0" w:before="0" w:afterLines="0" w:after="0"/>
    </w:pPr>
    <w:rPr>
      <w:rFonts w:ascii="宋体" w:eastAsia="宋体"/>
    </w:rPr>
  </w:style>
  <w:style w:type="paragraph" w:customStyle="1" w:styleId="af2">
    <w:name w:val="正文表标题"/>
    <w:next w:val="afff2"/>
    <w:pPr>
      <w:numPr>
        <w:numId w:val="17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f6">
    <w:name w:val="正文公式编号制表符"/>
    <w:basedOn w:val="afff2"/>
    <w:next w:val="afff2"/>
    <w:qFormat/>
    <w:pPr>
      <w:ind w:firstLineChars="0" w:firstLine="0"/>
    </w:pPr>
    <w:rPr>
      <w:rFonts w:hAnsi="Times New Roman"/>
    </w:rPr>
  </w:style>
  <w:style w:type="paragraph" w:customStyle="1" w:styleId="a4">
    <w:name w:val="正文图标题"/>
    <w:next w:val="afff2"/>
    <w:qFormat/>
    <w:pPr>
      <w:numPr>
        <w:numId w:val="18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f7">
    <w:name w:val="终结线"/>
    <w:basedOn w:val="af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</w:rPr>
  </w:style>
  <w:style w:type="paragraph" w:customStyle="1" w:styleId="23">
    <w:name w:val="封面标准名称2"/>
    <w:basedOn w:val="affff8"/>
    <w:pPr>
      <w:framePr w:wrap="around" w:y="4469"/>
      <w:spacing w:beforeLines="630"/>
    </w:pPr>
    <w:rPr>
      <w:rFonts w:hAnsi="Times New Roman"/>
    </w:rPr>
  </w:style>
  <w:style w:type="paragraph" w:customStyle="1" w:styleId="24">
    <w:name w:val="封面标准英文名称2"/>
    <w:basedOn w:val="affff1"/>
    <w:pPr>
      <w:framePr w:wrap="around" w:y="4469"/>
    </w:pPr>
    <w:rPr>
      <w:rFonts w:hAnsi="Times New Roman"/>
    </w:rPr>
  </w:style>
  <w:style w:type="paragraph" w:customStyle="1" w:styleId="25">
    <w:name w:val="封面一致性程度标识2"/>
    <w:basedOn w:val="affffff"/>
    <w:pPr>
      <w:framePr w:wrap="around" w:y="4469"/>
    </w:pPr>
  </w:style>
  <w:style w:type="paragraph" w:customStyle="1" w:styleId="26">
    <w:name w:val="封面标准文稿类别2"/>
    <w:basedOn w:val="affffb"/>
    <w:pPr>
      <w:framePr w:wrap="around" w:y="4469"/>
    </w:pPr>
    <w:rPr>
      <w:rFonts w:hAnsi="Times New Roman"/>
    </w:rPr>
  </w:style>
  <w:style w:type="paragraph" w:customStyle="1" w:styleId="27">
    <w:name w:val="封面标准文稿编辑信息2"/>
    <w:basedOn w:val="affffc"/>
    <w:pPr>
      <w:framePr w:wrap="around" w:y="4469"/>
    </w:pPr>
    <w:rPr>
      <w:rFonts w:hAnsi="Times New Roman"/>
    </w:rPr>
  </w:style>
  <w:style w:type="paragraph" w:customStyle="1" w:styleId="afffffff8">
    <w:name w:val="正文样式"/>
    <w:basedOn w:val="aff0"/>
    <w:rPr>
      <w:rFonts w:ascii="宋体" w:eastAsia="宋体" w:hAnsi="宋体" w:cs="Times New Roman"/>
    </w:rPr>
  </w:style>
  <w:style w:type="character" w:customStyle="1" w:styleId="affc">
    <w:name w:val="批注框文本 字符"/>
    <w:basedOn w:val="aff1"/>
    <w:link w:val="affb"/>
    <w:rPr>
      <w:kern w:val="2"/>
      <w:sz w:val="18"/>
      <w:szCs w:val="18"/>
    </w:rPr>
  </w:style>
  <w:style w:type="character" w:customStyle="1" w:styleId="aff8">
    <w:name w:val="批注文字 字符"/>
    <w:basedOn w:val="aff1"/>
    <w:link w:val="aff7"/>
    <w:rPr>
      <w:kern w:val="2"/>
      <w:sz w:val="21"/>
      <w:szCs w:val="24"/>
    </w:rPr>
  </w:style>
  <w:style w:type="character" w:customStyle="1" w:styleId="afff6">
    <w:name w:val="批注主题 字符"/>
    <w:basedOn w:val="aff8"/>
    <w:link w:val="afff5"/>
    <w:rPr>
      <w:b/>
      <w:bCs/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ontent-right8zs401">
    <w:name w:val="content-right_8zs401"/>
    <w:basedOn w:val="a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CF51D24-83B6-406E-A434-5D75546647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denver邓</dc:creator>
  <cp:lastModifiedBy>dai fen</cp:lastModifiedBy>
  <cp:revision>152</cp:revision>
  <cp:lastPrinted>2022-12-30T08:21:00Z</cp:lastPrinted>
  <dcterms:created xsi:type="dcterms:W3CDTF">2019-10-30T06:24:00Z</dcterms:created>
  <dcterms:modified xsi:type="dcterms:W3CDTF">2022-12-30T09:18:00Z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897A7ED573C347C48C5951EB7D84A033</vt:lpwstr>
  </property>
</Properties>
</file>